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53B7" w14:textId="359C27F9" w:rsidR="00FF610D" w:rsidRPr="0098445F" w:rsidRDefault="00FF610D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  <w:proofErr w:type="spellStart"/>
      <w:r w:rsidRPr="0071399F">
        <w:rPr>
          <w:rFonts w:ascii="Arial Narrow" w:eastAsia="Arial" w:hAnsi="Arial Narrow" w:cstheme="majorHAnsi"/>
          <w:bCs/>
          <w:sz w:val="24"/>
          <w:szCs w:val="24"/>
        </w:rPr>
        <w:t>C</w:t>
      </w:r>
      <w:r w:rsidR="00994C2E" w:rsidRPr="0071399F">
        <w:rPr>
          <w:rFonts w:ascii="Arial Narrow" w:eastAsia="Arial" w:hAnsi="Arial Narrow" w:cstheme="majorHAnsi"/>
          <w:bCs/>
          <w:sz w:val="24"/>
          <w:szCs w:val="24"/>
        </w:rPr>
        <w:t>r_Ass</w:t>
      </w:r>
      <w:proofErr w:type="spellEnd"/>
      <w:r w:rsidRPr="0071399F">
        <w:rPr>
          <w:rFonts w:ascii="Arial Narrow" w:eastAsia="Arial" w:hAnsi="Arial Narrow" w:cstheme="majorHAnsi"/>
          <w:bCs/>
          <w:sz w:val="24"/>
          <w:szCs w:val="24"/>
        </w:rPr>
        <w:t xml:space="preserve"> </w:t>
      </w:r>
      <w:r w:rsidR="0071399F" w:rsidRPr="0071399F">
        <w:rPr>
          <w:rFonts w:ascii="Arial Narrow" w:eastAsia="Arial" w:hAnsi="Arial Narrow" w:cstheme="majorHAnsi"/>
          <w:bCs/>
          <w:sz w:val="24"/>
          <w:szCs w:val="24"/>
        </w:rPr>
        <w:t>___</w:t>
      </w:r>
      <w:r w:rsidRPr="0071399F">
        <w:rPr>
          <w:rFonts w:ascii="Arial Narrow" w:eastAsia="Arial" w:hAnsi="Arial Narrow" w:cstheme="majorHAnsi"/>
          <w:bCs/>
          <w:sz w:val="24"/>
          <w:szCs w:val="24"/>
        </w:rPr>
        <w:t>/202</w:t>
      </w:r>
      <w:r w:rsidR="00ED3483" w:rsidRPr="0071399F">
        <w:rPr>
          <w:rFonts w:ascii="Arial Narrow" w:eastAsia="Arial" w:hAnsi="Arial Narrow" w:cstheme="majorHAnsi"/>
          <w:bCs/>
          <w:sz w:val="24"/>
          <w:szCs w:val="24"/>
        </w:rPr>
        <w:t>1</w:t>
      </w:r>
    </w:p>
    <w:p w14:paraId="1EC36519" w14:textId="77777777" w:rsidR="00994C2E" w:rsidRDefault="00994C2E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</w:p>
    <w:p w14:paraId="7DD87397" w14:textId="77777777" w:rsidR="001D7FC6" w:rsidRDefault="001D7FC6" w:rsidP="00914968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sz w:val="28"/>
          <w:szCs w:val="28"/>
        </w:rPr>
      </w:pPr>
    </w:p>
    <w:p w14:paraId="269E0421" w14:textId="16C0B076" w:rsidR="00994C2E" w:rsidRPr="00DC2948" w:rsidRDefault="00B84512" w:rsidP="00914968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DC2948">
        <w:rPr>
          <w:rFonts w:ascii="Gotham" w:eastAsia="Arial" w:hAnsi="Gotham" w:cstheme="majorHAnsi"/>
          <w:bCs/>
          <w:sz w:val="22"/>
          <w:szCs w:val="22"/>
        </w:rPr>
        <w:t>A</w:t>
      </w:r>
      <w:r w:rsidR="00DC2948">
        <w:rPr>
          <w:rFonts w:ascii="Gotham" w:eastAsia="Arial" w:hAnsi="Gotham" w:cstheme="majorHAnsi"/>
          <w:bCs/>
          <w:sz w:val="22"/>
          <w:szCs w:val="22"/>
        </w:rPr>
        <w:t>s</w:t>
      </w:r>
      <w:r w:rsidRPr="00DC2948">
        <w:rPr>
          <w:rFonts w:ascii="Gotham" w:eastAsia="Arial" w:hAnsi="Gotham" w:cstheme="majorHAnsi"/>
          <w:bCs/>
          <w:sz w:val="22"/>
          <w:szCs w:val="22"/>
        </w:rPr>
        <w:t xml:space="preserve"> </w:t>
      </w:r>
      <w:r w:rsidR="00DC2948">
        <w:rPr>
          <w:rFonts w:ascii="Gotham" w:eastAsia="Arial" w:hAnsi="Gotham" w:cstheme="majorHAnsi"/>
          <w:bCs/>
          <w:sz w:val="22"/>
          <w:szCs w:val="22"/>
        </w:rPr>
        <w:t>Partes:</w:t>
      </w:r>
    </w:p>
    <w:p w14:paraId="3F8ED063" w14:textId="64DD4C9D" w:rsidR="00994C2E" w:rsidRDefault="00994C2E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</w:p>
    <w:p w14:paraId="18D11D65" w14:textId="646EF94E" w:rsidR="00994C2E" w:rsidRPr="00AD01D2" w:rsidRDefault="00994C2E" w:rsidP="00994C2E">
      <w:pPr>
        <w:pStyle w:val="PargrafodaLista"/>
        <w:numPr>
          <w:ilvl w:val="0"/>
          <w:numId w:val="15"/>
        </w:numPr>
        <w:tabs>
          <w:tab w:val="left" w:pos="4962"/>
        </w:tabs>
        <w:spacing w:after="120" w:line="360" w:lineRule="auto"/>
        <w:ind w:left="1208" w:hanging="357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/>
          <w:sz w:val="22"/>
          <w:szCs w:val="22"/>
        </w:rPr>
        <w:t>ASSOCIADO</w:t>
      </w:r>
      <w:r w:rsidRPr="00AD01D2">
        <w:rPr>
          <w:rFonts w:ascii="Gotham" w:eastAsia="Arial" w:hAnsi="Gotham" w:cstheme="majorHAnsi"/>
          <w:bCs/>
          <w:sz w:val="22"/>
          <w:szCs w:val="22"/>
        </w:rPr>
        <w:t>: ____________________________________________, inscrito no CNPJ de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____________, com sede na cidade de ___________________, estado de _____________, no endereço ______________________________, 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neste ato representado pelo procurador(a), </w:t>
      </w:r>
      <w:proofErr w:type="spellStart"/>
      <w:r w:rsidR="00724832" w:rsidRPr="00AD01D2">
        <w:rPr>
          <w:rFonts w:ascii="Gotham" w:eastAsia="Arial" w:hAnsi="Gotham" w:cstheme="majorHAnsi"/>
          <w:bCs/>
          <w:sz w:val="22"/>
          <w:szCs w:val="22"/>
        </w:rPr>
        <w:t>Sr</w:t>
      </w:r>
      <w:proofErr w:type="spellEnd"/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(a). _____________________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, ____________ (</w:t>
      </w:r>
      <w:r w:rsidR="003D16FA" w:rsidRPr="00AD01D2">
        <w:rPr>
          <w:rFonts w:ascii="Gotham" w:eastAsia="Arial" w:hAnsi="Gotham" w:cstheme="majorHAnsi"/>
          <w:bCs/>
          <w:i/>
          <w:iCs/>
          <w:sz w:val="22"/>
          <w:szCs w:val="22"/>
        </w:rPr>
        <w:t>profissão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), atualmente ocupando a posição de __________ (</w:t>
      </w:r>
      <w:r w:rsidR="003D16FA" w:rsidRPr="00AD01D2">
        <w:rPr>
          <w:rFonts w:ascii="Gotham" w:eastAsia="Arial" w:hAnsi="Gotham" w:cstheme="majorHAnsi"/>
          <w:bCs/>
          <w:i/>
          <w:iCs/>
          <w:sz w:val="22"/>
          <w:szCs w:val="22"/>
        </w:rPr>
        <w:t>cargo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), 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>portador(a) do R.G.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_________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e CPF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_________, </w:t>
      </w:r>
      <w:r w:rsidRPr="00AD01D2">
        <w:rPr>
          <w:rFonts w:ascii="Gotham" w:eastAsia="Arial" w:hAnsi="Gotham" w:cstheme="majorHAnsi"/>
          <w:bCs/>
          <w:sz w:val="22"/>
          <w:szCs w:val="22"/>
        </w:rPr>
        <w:t>doravante d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>enominado simplesmente ASSOCIADO.</w:t>
      </w:r>
    </w:p>
    <w:p w14:paraId="59A2B515" w14:textId="77777777" w:rsidR="00724832" w:rsidRDefault="00724832" w:rsidP="00724832">
      <w:pPr>
        <w:pStyle w:val="PargrafodaLista"/>
        <w:tabs>
          <w:tab w:val="left" w:pos="4962"/>
        </w:tabs>
        <w:spacing w:after="120" w:line="360" w:lineRule="auto"/>
        <w:ind w:left="1208"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09A57264" w14:textId="417D9820" w:rsidR="00994C2E" w:rsidRPr="00AD01D2" w:rsidRDefault="00724832" w:rsidP="003D16FA">
      <w:pPr>
        <w:pStyle w:val="PargrafodaLista"/>
        <w:numPr>
          <w:ilvl w:val="0"/>
          <w:numId w:val="15"/>
        </w:numPr>
        <w:tabs>
          <w:tab w:val="left" w:pos="4962"/>
        </w:tabs>
        <w:spacing w:after="120" w:line="360" w:lineRule="auto"/>
        <w:ind w:left="1208" w:hanging="357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/>
          <w:sz w:val="22"/>
          <w:szCs w:val="22"/>
        </w:rPr>
        <w:t>ASSOCIAÇÃO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: BIM Fórum Brasil, instituído como </w:t>
      </w:r>
      <w:r w:rsidR="004A4A56">
        <w:rPr>
          <w:rFonts w:ascii="Gotham" w:eastAsia="Arial" w:hAnsi="Gotham" w:cstheme="majorHAnsi"/>
          <w:bCs/>
          <w:sz w:val="22"/>
          <w:szCs w:val="22"/>
        </w:rPr>
        <w:t>sociedade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civil</w:t>
      </w:r>
      <w:r w:rsidR="004A4A56">
        <w:rPr>
          <w:rFonts w:ascii="Gotham" w:eastAsia="Arial" w:hAnsi="Gotham" w:cstheme="majorHAnsi"/>
          <w:bCs/>
          <w:sz w:val="22"/>
          <w:szCs w:val="22"/>
        </w:rPr>
        <w:t xml:space="preserve">, </w:t>
      </w:r>
      <w:r w:rsidR="00076454">
        <w:rPr>
          <w:rFonts w:ascii="Gotham" w:eastAsia="Arial" w:hAnsi="Gotham" w:cstheme="majorHAnsi"/>
          <w:bCs/>
          <w:sz w:val="22"/>
          <w:szCs w:val="22"/>
        </w:rPr>
        <w:t>Inscrito no CNPJ de Nº 38.713.790/0001-25</w:t>
      </w:r>
      <w:r w:rsidR="004A4A56">
        <w:rPr>
          <w:rFonts w:ascii="Gotham" w:eastAsia="Arial" w:hAnsi="Gotham" w:cstheme="majorHAnsi"/>
          <w:bCs/>
          <w:sz w:val="22"/>
          <w:szCs w:val="22"/>
        </w:rPr>
        <w:t>,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de âmbito nacional, neutra,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sem fins lucrativos, que tem sua sede na Av. Paulista, 302, Conj. 50 – Bela Vista – CEP 013100-000 – São Paulo – SP, neste ato representada pelo seu atual Presidente e legítimo representante, Wilton Silva Catelani, engenheiro civil, portador do R.G. N</w:t>
      </w:r>
      <w:r w:rsidR="002C7754">
        <w:rPr>
          <w:rFonts w:ascii="Gotham" w:eastAsia="Arial" w:hAnsi="Gotham" w:cstheme="majorHAns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8.457.245-0 SSP/SP CPF N</w:t>
      </w:r>
      <w:r w:rsidR="002C7754">
        <w:rPr>
          <w:rFonts w:ascii="Gotham" w:eastAsia="Arial" w:hAnsi="Gotham" w:cstheme="majorHAns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051.536.728-16, </w:t>
      </w:r>
      <w:r w:rsidR="00B84512">
        <w:rPr>
          <w:rFonts w:ascii="Gotham" w:eastAsia="Arial" w:hAnsi="Gotham" w:cstheme="majorHAnsi"/>
          <w:bCs/>
          <w:sz w:val="22"/>
          <w:szCs w:val="22"/>
        </w:rPr>
        <w:t xml:space="preserve">na forma do seu estatuto, aprovado pelos associados em Assembleia Geral de Fundação, realizada no dia 01 de julho de 2020,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doravante denominada simplesmente ASSOCIAÇÃO.</w:t>
      </w:r>
    </w:p>
    <w:p w14:paraId="7575FCDB" w14:textId="77777777" w:rsidR="003D16FA" w:rsidRPr="00AD01D2" w:rsidRDefault="003D16FA" w:rsidP="003D16FA">
      <w:pPr>
        <w:pStyle w:val="PargrafodaLista"/>
        <w:spacing w:after="120" w:line="288" w:lineRule="auto"/>
        <w:rPr>
          <w:rFonts w:ascii="Gotham" w:eastAsia="Arial" w:hAnsi="Gotham" w:cstheme="majorHAnsi"/>
          <w:bCs/>
          <w:sz w:val="22"/>
          <w:szCs w:val="22"/>
        </w:rPr>
      </w:pPr>
    </w:p>
    <w:p w14:paraId="33B5DC21" w14:textId="797C5EAB" w:rsidR="00994C2E" w:rsidRDefault="003D16FA" w:rsidP="00152612">
      <w:pPr>
        <w:pStyle w:val="PargrafodaLista"/>
        <w:tabs>
          <w:tab w:val="left" w:pos="4962"/>
        </w:tabs>
        <w:spacing w:after="120" w:line="360" w:lineRule="auto"/>
        <w:ind w:left="1208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Cs/>
          <w:sz w:val="22"/>
          <w:szCs w:val="22"/>
        </w:rPr>
        <w:t>A ASSOCIAÇÃO tem como objetivo promover a disseminação do conceito e prática da Modelagem da Informação da Construção (BIM), coordenando esforços para ampliar sua difusão e adoção no país, contribuindo com a digitalização da indústria da construção civil, no intuito de aumentar a competitividade, qualidade e produtividade através da pesquisa, capacitação, suporte à padronização e desenvolvimento das melhores práticas em BIM.</w:t>
      </w:r>
    </w:p>
    <w:p w14:paraId="3A0BDA72" w14:textId="77777777" w:rsidR="00C91569" w:rsidRPr="00C91569" w:rsidRDefault="00C91569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8"/>
          <w:szCs w:val="8"/>
          <w:u w:val="single"/>
        </w:rPr>
      </w:pPr>
    </w:p>
    <w:p w14:paraId="20A92A0E" w14:textId="0FEE0A3F" w:rsidR="00B84512" w:rsidRPr="000D5954" w:rsidRDefault="00B84512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Tem entre si justo e contratado o presente instrumento particular, </w:t>
      </w:r>
      <w:r w:rsidR="00E61B24" w:rsidRPr="000D5954">
        <w:rPr>
          <w:rFonts w:ascii="Gotham" w:eastAsia="Arial" w:hAnsi="Gotham" w:cstheme="majorHAnsi"/>
          <w:b/>
          <w:sz w:val="24"/>
          <w:szCs w:val="24"/>
          <w:u w:val="single"/>
        </w:rPr>
        <w:t>acordando quanto às cláusulas e condições adiante estabelecidas</w:t>
      </w:r>
      <w:r w:rsidR="00E61B24" w:rsidRPr="000D5954">
        <w:rPr>
          <w:rFonts w:ascii="Gotham" w:eastAsia="Arial" w:hAnsi="Gotham" w:cstheme="majorHAnsi"/>
          <w:b/>
          <w:sz w:val="24"/>
          <w:szCs w:val="24"/>
        </w:rPr>
        <w:t>:</w:t>
      </w:r>
    </w:p>
    <w:p w14:paraId="32A5B738" w14:textId="1A72B0B8" w:rsidR="00E61B24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3CF2405C" w14:textId="1EDB25EF" w:rsidR="00E61B24" w:rsidRPr="000D5954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PRIMEIRA – Das condições</w:t>
      </w:r>
      <w:r w:rsidR="001D7FC6" w:rsidRPr="000D5954">
        <w:rPr>
          <w:rFonts w:ascii="Gotham" w:eastAsia="Arial" w:hAnsi="Gotham" w:cstheme="majorHAnsi"/>
          <w:b/>
          <w:sz w:val="24"/>
          <w:szCs w:val="24"/>
          <w:u w:val="single"/>
        </w:rPr>
        <w:t>,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definições</w:t>
      </w:r>
      <w:r w:rsidR="001D7FC6" w:rsidRPr="000D5954">
        <w:rPr>
          <w:rFonts w:ascii="Gotham" w:eastAsia="Arial" w:hAnsi="Gotham" w:cstheme="majorHAnsi"/>
          <w:b/>
          <w:sz w:val="24"/>
          <w:szCs w:val="24"/>
          <w:u w:val="single"/>
        </w:rPr>
        <w:t>, direitos e deveres</w:t>
      </w:r>
    </w:p>
    <w:p w14:paraId="4C930AA7" w14:textId="400C9191" w:rsidR="00E61B24" w:rsidRPr="003635AB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3D394CE8" w14:textId="728A2B4F" w:rsidR="00E61B24" w:rsidRDefault="001D7FC6" w:rsidP="0015261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1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 w:rsidR="00B93DDF">
        <w:rPr>
          <w:rFonts w:ascii="Gotham" w:eastAsia="Arial" w:hAnsi="Gotham" w:cstheme="majorHAnsi"/>
          <w:bCs/>
          <w:sz w:val="24"/>
          <w:szCs w:val="24"/>
        </w:rPr>
        <w:tab/>
      </w:r>
      <w:r w:rsidR="00E61B24">
        <w:rPr>
          <w:rFonts w:ascii="Gotham" w:eastAsia="Arial" w:hAnsi="Gotham" w:cstheme="majorHAnsi"/>
          <w:bCs/>
          <w:sz w:val="24"/>
          <w:szCs w:val="24"/>
        </w:rPr>
        <w:t>Para fins deste contrato, o BIM Fórum Brasil reger-se-á pelo estatuto aprovado na sua Assembleia Geral de Fundação, realizada no dia 01 de julho de 2020, bem como de futuras modificações que venham a ocorrer através de Assembleias e de procedimentos previstos no próprio estatuto e no Regimento Interno vigente da entidade.</w:t>
      </w:r>
    </w:p>
    <w:p w14:paraId="2C22CC80" w14:textId="4E0C1F9E" w:rsidR="00B93DDF" w:rsidRDefault="00B93DDF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39EF0399" w14:textId="77777777" w:rsidR="00152612" w:rsidRDefault="00152612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D90CAC3" w14:textId="241D9FBE" w:rsidR="001D7FC6" w:rsidRPr="006974B8" w:rsidRDefault="001D7FC6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As definições; </w:t>
      </w:r>
      <w:r w:rsidR="006974B8">
        <w:rPr>
          <w:rFonts w:ascii="Gotham" w:eastAsia="Arial" w:hAnsi="Gotham" w:cstheme="majorHAnsi"/>
          <w:bCs/>
          <w:sz w:val="24"/>
          <w:szCs w:val="24"/>
        </w:rPr>
        <w:t xml:space="preserve">denominação; sede; duração; receitas; patrimônio; </w:t>
      </w:r>
      <w:r>
        <w:rPr>
          <w:rFonts w:ascii="Gotham" w:eastAsia="Arial" w:hAnsi="Gotham" w:cstheme="majorHAnsi"/>
          <w:bCs/>
          <w:sz w:val="24"/>
          <w:szCs w:val="24"/>
        </w:rPr>
        <w:t>direitos; deveres; categorias de associados; órgãos de direção; comitê de fiscalização, representação externa, processos disciplinares</w:t>
      </w:r>
      <w:r w:rsidR="006974B8">
        <w:rPr>
          <w:rFonts w:ascii="Gotham" w:eastAsia="Arial" w:hAnsi="Gotham" w:cstheme="majorHAnsi"/>
          <w:bCs/>
          <w:sz w:val="24"/>
          <w:szCs w:val="24"/>
        </w:rPr>
        <w:t>;</w:t>
      </w:r>
      <w:r>
        <w:rPr>
          <w:rFonts w:ascii="Gotham" w:eastAsia="Arial" w:hAnsi="Gotham" w:cstheme="majorHAnsi"/>
          <w:bCs/>
          <w:sz w:val="24"/>
          <w:szCs w:val="24"/>
        </w:rPr>
        <w:t xml:space="preserve"> penalidades</w:t>
      </w:r>
      <w:r w:rsidR="006974B8">
        <w:rPr>
          <w:rFonts w:ascii="Gotham" w:eastAsia="Arial" w:hAnsi="Gotham" w:cstheme="majorHAnsi"/>
          <w:bCs/>
          <w:sz w:val="24"/>
          <w:szCs w:val="24"/>
        </w:rPr>
        <w:t>; disposições gerais e disposições transitórias estão definidas no estatuto da ASSOCIAÇÃO, aprovado na sua Assembleia Geral de Fundação, realizada no dia 01 de julho de 2020.</w:t>
      </w:r>
    </w:p>
    <w:p w14:paraId="6FB1867B" w14:textId="77777777" w:rsidR="001D7FC6" w:rsidRDefault="001D7FC6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40C56D8E" w14:textId="36BF9B31" w:rsidR="00152612" w:rsidRPr="000D5954" w:rsidRDefault="00152612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SEGUNDA – do objeto</w:t>
      </w:r>
    </w:p>
    <w:p w14:paraId="7108AE0F" w14:textId="77777777" w:rsidR="00152612" w:rsidRPr="003635AB" w:rsidRDefault="00152612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750A6E9B" w14:textId="19A73637" w:rsidR="00152612" w:rsidRDefault="00152612" w:rsidP="0015261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>Constitui-se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objeto do presente instrumento a prestação, pela ASSOCIAÇÃO, dos serviços e benefícios constantes do </w:t>
      </w:r>
      <w:r w:rsidRPr="001D7FC6">
        <w:rPr>
          <w:rFonts w:ascii="Gotham" w:eastAsia="Arial" w:hAnsi="Gotham" w:cstheme="majorHAnsi"/>
          <w:b/>
          <w:sz w:val="24"/>
          <w:szCs w:val="24"/>
        </w:rPr>
        <w:t>Anexo I</w:t>
      </w:r>
      <w:r>
        <w:rPr>
          <w:rFonts w:ascii="Gotham" w:eastAsia="Arial" w:hAnsi="Gotham" w:cstheme="majorHAnsi"/>
          <w:bCs/>
          <w:sz w:val="24"/>
          <w:szCs w:val="24"/>
        </w:rPr>
        <w:t xml:space="preserve"> – Benefícios para as diferentes categorias de associados, de acordo com seus termos e condições específicos.</w:t>
      </w:r>
    </w:p>
    <w:p w14:paraId="3109AD3E" w14:textId="115B12F0" w:rsidR="00152612" w:rsidRDefault="00152612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603AD703" w14:textId="3649D955" w:rsidR="006974B8" w:rsidRPr="000D5954" w:rsidRDefault="006974B8" w:rsidP="006974B8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TERCEIRA – da definição do colegiado</w:t>
      </w:r>
    </w:p>
    <w:p w14:paraId="4C578A2C" w14:textId="77777777" w:rsidR="006974B8" w:rsidRPr="003635AB" w:rsidRDefault="006974B8" w:rsidP="006974B8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2966B34C" w14:textId="77777777" w:rsidR="008E4C99" w:rsidRDefault="006974B8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>Dentre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os 7 colegiados 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definidos, o ASSOCIADO indica </w:t>
      </w:r>
      <w:r w:rsidR="008E4C99">
        <w:rPr>
          <w:rFonts w:ascii="Gotham" w:eastAsia="Arial" w:hAnsi="Gotham" w:cstheme="majorHAnsi"/>
          <w:bCs/>
          <w:sz w:val="24"/>
          <w:szCs w:val="24"/>
        </w:rPr>
        <w:t>aquele marcado abaixo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, como </w:t>
      </w:r>
      <w:r w:rsidR="008E4C99">
        <w:rPr>
          <w:rFonts w:ascii="Gotham" w:eastAsia="Arial" w:hAnsi="Gotham" w:cstheme="majorHAnsi"/>
          <w:bCs/>
          <w:sz w:val="24"/>
          <w:szCs w:val="24"/>
        </w:rPr>
        <w:t>o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 que, sob o enfoque do uso dos processos BIM, melhor se adequa e corresponde aos seus interesses</w:t>
      </w:r>
      <w:r w:rsidR="008E4C99">
        <w:rPr>
          <w:rFonts w:ascii="Gotham" w:eastAsia="Arial" w:hAnsi="Gotham" w:cstheme="majorHAnsi"/>
          <w:bCs/>
          <w:sz w:val="24"/>
          <w:szCs w:val="24"/>
        </w:rPr>
        <w:t>:</w:t>
      </w:r>
    </w:p>
    <w:p w14:paraId="6BC3ECF5" w14:textId="77777777" w:rsidR="008E4C99" w:rsidRPr="000225AA" w:rsidRDefault="008E4C99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14"/>
          <w:szCs w:val="14"/>
        </w:rPr>
      </w:pPr>
    </w:p>
    <w:p w14:paraId="555C8C08" w14:textId="4CBE624B" w:rsidR="006974B8" w:rsidRDefault="008E4C99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1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Proprietários, Incorporadores e Investidores</w:t>
      </w:r>
    </w:p>
    <w:p w14:paraId="7F3D8BBB" w14:textId="3ECDB043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Governos e Autarquias</w:t>
      </w:r>
    </w:p>
    <w:p w14:paraId="77268A27" w14:textId="37DC9380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3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Empreiteiros e Construtores</w:t>
      </w:r>
    </w:p>
    <w:p w14:paraId="1C8EF8E0" w14:textId="3A46594C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 xml:space="preserve">4 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– </w:t>
      </w:r>
      <w:r w:rsidRPr="008E4C99">
        <w:rPr>
          <w:rFonts w:ascii="Gotham" w:eastAsia="Arial" w:hAnsi="Gotham" w:cstheme="majorHAnsi"/>
          <w:b/>
          <w:sz w:val="24"/>
          <w:szCs w:val="24"/>
        </w:rPr>
        <w:t>Escritórios de Projetos, Coordenação, Consultoria e Gerenciadoras</w:t>
      </w:r>
    </w:p>
    <w:p w14:paraId="33EE62D9" w14:textId="5F0ABECB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5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Fabricantes de componentes de construção</w:t>
      </w:r>
    </w:p>
    <w:p w14:paraId="5B52DE85" w14:textId="32ED921A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6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Desenvolvedores de software</w:t>
      </w:r>
    </w:p>
    <w:p w14:paraId="152F7D4B" w14:textId="42F1022F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7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Academia e entidades de capacitação de Recursos Humanos</w:t>
      </w:r>
    </w:p>
    <w:p w14:paraId="6DF241FF" w14:textId="01DAD86A" w:rsidR="006974B8" w:rsidRDefault="006974B8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90D8A92" w14:textId="65C1BD24" w:rsidR="00F97EFB" w:rsidRPr="000D5954" w:rsidRDefault="00F97EFB" w:rsidP="00F97EF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QUARTA – da definição da categoria de associação</w:t>
      </w:r>
    </w:p>
    <w:p w14:paraId="1789FF20" w14:textId="77777777" w:rsidR="00F97EFB" w:rsidRPr="003635AB" w:rsidRDefault="00F97EFB" w:rsidP="00F97EF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7AE600A5" w14:textId="1E2EBAFF" w:rsidR="00AD7663" w:rsidRDefault="00F97EFB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>Dentre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as alternativas possíveis e definidas no </w:t>
      </w:r>
      <w:r w:rsidRPr="00F97EFB">
        <w:rPr>
          <w:rFonts w:ascii="Gotham" w:eastAsia="Arial" w:hAnsi="Gotham" w:cstheme="majorHAnsi"/>
          <w:b/>
          <w:sz w:val="24"/>
          <w:szCs w:val="24"/>
        </w:rPr>
        <w:t>Anexo I</w:t>
      </w:r>
      <w:r>
        <w:rPr>
          <w:rFonts w:ascii="Gotham" w:eastAsia="Arial" w:hAnsi="Gotham" w:cstheme="majorHAnsi"/>
          <w:bCs/>
          <w:sz w:val="24"/>
          <w:szCs w:val="24"/>
        </w:rPr>
        <w:t xml:space="preserve"> ao estatuto</w:t>
      </w:r>
      <w:r w:rsidR="00605EE6">
        <w:rPr>
          <w:rFonts w:ascii="Gotham" w:eastAsia="Arial" w:hAnsi="Gotham" w:cstheme="majorHAnsi"/>
          <w:bCs/>
          <w:sz w:val="24"/>
          <w:szCs w:val="24"/>
        </w:rPr>
        <w:t xml:space="preserve"> vigente da ASSOCIAÇÃO</w:t>
      </w:r>
      <w:r>
        <w:rPr>
          <w:rFonts w:ascii="Gotham" w:eastAsia="Arial" w:hAnsi="Gotham" w:cstheme="majorHAnsi"/>
          <w:bCs/>
          <w:sz w:val="24"/>
          <w:szCs w:val="24"/>
        </w:rPr>
        <w:t>, por sua livre e voluntária escolha, o ASSOCIADO, optou por associar-se ao BIM Fórum Brasil na</w:t>
      </w:r>
      <w:r w:rsidR="00AD7663">
        <w:rPr>
          <w:rFonts w:ascii="Gotham" w:eastAsia="Arial" w:hAnsi="Gotham" w:cstheme="majorHAnsi"/>
          <w:bCs/>
          <w:sz w:val="24"/>
          <w:szCs w:val="24"/>
        </w:rPr>
        <w:t xml:space="preserve"> categoria marcada abaixo:</w:t>
      </w:r>
    </w:p>
    <w:p w14:paraId="01C888DB" w14:textId="77777777" w:rsidR="00B14AB3" w:rsidRPr="000225AA" w:rsidRDefault="00B14AB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14"/>
          <w:szCs w:val="14"/>
        </w:rPr>
      </w:pPr>
    </w:p>
    <w:p w14:paraId="4AA2E01A" w14:textId="3DE5C6F5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Diamond</w:t>
      </w:r>
    </w:p>
    <w:p w14:paraId="240D1A4F" w14:textId="31454CDF" w:rsidR="00F97EFB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="00F97EFB">
        <w:rPr>
          <w:rFonts w:ascii="Gotham" w:eastAsia="Arial" w:hAnsi="Gotham" w:cstheme="majorHAnsi"/>
          <w:b/>
          <w:sz w:val="24"/>
          <w:szCs w:val="24"/>
        </w:rPr>
        <w:t>C</w:t>
      </w:r>
      <w:r w:rsidR="00F97EFB" w:rsidRPr="00F97EFB">
        <w:rPr>
          <w:rFonts w:ascii="Gotham" w:eastAsia="Arial" w:hAnsi="Gotham" w:cstheme="majorHAnsi"/>
          <w:b/>
          <w:sz w:val="24"/>
          <w:szCs w:val="24"/>
        </w:rPr>
        <w:t>ategoria Platinum</w:t>
      </w:r>
    </w:p>
    <w:p w14:paraId="60EDC7B7" w14:textId="2D51A9B7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Golden</w:t>
      </w:r>
    </w:p>
    <w:p w14:paraId="59BCD6A6" w14:textId="6A2942A8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Silver</w:t>
      </w:r>
    </w:p>
    <w:p w14:paraId="141C55D6" w14:textId="39B1B7E2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Bronze</w:t>
      </w:r>
    </w:p>
    <w:p w14:paraId="70F4BBE1" w14:textId="77777777" w:rsidR="00AD7663" w:rsidRDefault="00AD7663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3DF7DDB" w14:textId="5BE7A0EA" w:rsidR="00605EE6" w:rsidRPr="000B57F2" w:rsidRDefault="00605EE6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B57F2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QUINTA – </w:t>
      </w:r>
      <w:r w:rsidR="00BE2694" w:rsidRPr="000B57F2">
        <w:rPr>
          <w:rFonts w:ascii="Gotham" w:eastAsia="Arial" w:hAnsi="Gotham" w:cstheme="majorHAnsi"/>
          <w:b/>
          <w:sz w:val="24"/>
          <w:szCs w:val="24"/>
          <w:u w:val="single"/>
        </w:rPr>
        <w:t xml:space="preserve">do valor da </w:t>
      </w:r>
      <w:r w:rsidR="00E25D2C" w:rsidRPr="000B57F2">
        <w:rPr>
          <w:rFonts w:ascii="Gotham" w:eastAsia="Arial" w:hAnsi="Gotham" w:cstheme="majorHAnsi"/>
          <w:b/>
          <w:sz w:val="24"/>
          <w:szCs w:val="24"/>
          <w:u w:val="single"/>
        </w:rPr>
        <w:t>anuidade</w:t>
      </w:r>
    </w:p>
    <w:p w14:paraId="7E06D491" w14:textId="0324DFB8" w:rsidR="00F22E29" w:rsidRPr="000B57F2" w:rsidRDefault="00F22E29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color w:val="auto"/>
          <w:sz w:val="8"/>
          <w:szCs w:val="8"/>
          <w:u w:val="single"/>
        </w:rPr>
      </w:pPr>
    </w:p>
    <w:p w14:paraId="2FEBE558" w14:textId="77777777" w:rsidR="00605EE6" w:rsidRPr="000B57F2" w:rsidRDefault="00605EE6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auto"/>
          <w:sz w:val="8"/>
          <w:szCs w:val="8"/>
        </w:rPr>
      </w:pPr>
    </w:p>
    <w:p w14:paraId="4FB14CEC" w14:textId="384F3794" w:rsidR="00605EE6" w:rsidRPr="000B57F2" w:rsidRDefault="001F3C56" w:rsidP="00605EE6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0B57F2">
        <w:rPr>
          <w:rFonts w:ascii="Gotham" w:eastAsia="Arial" w:hAnsi="Gotham" w:cstheme="majorHAnsi"/>
          <w:b/>
          <w:color w:val="auto"/>
          <w:sz w:val="24"/>
          <w:szCs w:val="24"/>
        </w:rPr>
        <w:lastRenderedPageBreak/>
        <w:t>Artigo único</w:t>
      </w:r>
      <w:r w:rsidR="00605EE6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E25D2C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O valor da anuidade</w:t>
      </w:r>
      <w:r w:rsidR="007E73E2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da categoria </w:t>
      </w:r>
      <w:r w:rsidR="005B6DA9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para o ano de 2021</w:t>
      </w:r>
      <w:r w:rsidR="007E73E2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,</w:t>
      </w:r>
      <w:r w:rsidR="005B6DA9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  <w:r w:rsidR="00E95286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é de</w:t>
      </w:r>
      <w:r w:rsidR="00740A86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:</w:t>
      </w:r>
    </w:p>
    <w:p w14:paraId="2DFBDF50" w14:textId="77777777" w:rsidR="00FB3391" w:rsidRPr="000B57F2" w:rsidRDefault="00FB3391" w:rsidP="00FB3391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14"/>
          <w:szCs w:val="14"/>
        </w:rPr>
      </w:pPr>
    </w:p>
    <w:p w14:paraId="32B2D6FB" w14:textId="45BCEB45" w:rsidR="00FB3391" w:rsidRPr="000B57F2" w:rsidRDefault="00FB3391" w:rsidP="004674D4">
      <w:pPr>
        <w:tabs>
          <w:tab w:val="left" w:pos="1134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Diamond</w:t>
      </w:r>
      <w:r w:rsidR="00740A86" w:rsidRPr="000B57F2">
        <w:rPr>
          <w:rFonts w:ascii="Gotham" w:eastAsia="Arial" w:hAnsi="Gotham" w:cstheme="majorHAnsi"/>
          <w:b/>
          <w:sz w:val="24"/>
          <w:szCs w:val="24"/>
        </w:rPr>
        <w:t xml:space="preserve">: R$ </w:t>
      </w:r>
      <w:r w:rsidR="00A4013D" w:rsidRPr="000B57F2">
        <w:rPr>
          <w:rFonts w:ascii="Gotham" w:eastAsia="Arial" w:hAnsi="Gotham" w:cstheme="majorHAnsi"/>
          <w:b/>
          <w:sz w:val="24"/>
          <w:szCs w:val="24"/>
        </w:rPr>
        <w:t>25.000,00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 (vinte e cinco mil reais)</w:t>
      </w:r>
      <w:r w:rsidR="00A4013D" w:rsidRPr="000B57F2">
        <w:rPr>
          <w:rFonts w:ascii="Gotham" w:eastAsia="Arial" w:hAnsi="Gotham" w:cstheme="majorHAnsi"/>
          <w:b/>
          <w:sz w:val="24"/>
          <w:szCs w:val="24"/>
        </w:rPr>
        <w:t>, pago em parcela única ou parcelas mensais de R$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 2.083,33 (dois mil</w:t>
      </w:r>
      <w:r w:rsidR="00885587" w:rsidRPr="000B57F2">
        <w:rPr>
          <w:rFonts w:ascii="Gotham" w:eastAsia="Arial" w:hAnsi="Gotham" w:cstheme="majorHAnsi"/>
          <w:b/>
          <w:sz w:val="24"/>
          <w:szCs w:val="24"/>
        </w:rPr>
        <w:t xml:space="preserve"> e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 oitenta e três reais e trinta e três centavos).</w:t>
      </w:r>
    </w:p>
    <w:p w14:paraId="11EE29A3" w14:textId="2526EE4B" w:rsidR="00FB3391" w:rsidRPr="000B57F2" w:rsidRDefault="00FB3391" w:rsidP="00747C3D">
      <w:pPr>
        <w:tabs>
          <w:tab w:val="left" w:pos="851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Platinum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>: R$ 15.000,00</w:t>
      </w:r>
      <w:r w:rsidR="00747C3D" w:rsidRPr="000B57F2">
        <w:rPr>
          <w:rFonts w:ascii="Gotham" w:eastAsia="Arial" w:hAnsi="Gotham" w:cstheme="majorHAnsi"/>
          <w:b/>
          <w:sz w:val="24"/>
          <w:szCs w:val="24"/>
        </w:rPr>
        <w:t xml:space="preserve"> (quinze mil reais)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, pago em parcela única ou parcelas mensais de R$ </w:t>
      </w:r>
      <w:r w:rsidR="00D93EC9" w:rsidRPr="000B57F2">
        <w:rPr>
          <w:rFonts w:ascii="Gotham" w:eastAsia="Arial" w:hAnsi="Gotham" w:cstheme="majorHAnsi"/>
          <w:b/>
          <w:sz w:val="24"/>
          <w:szCs w:val="24"/>
        </w:rPr>
        <w:t>1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>.</w:t>
      </w:r>
      <w:r w:rsidR="00D93EC9" w:rsidRPr="000B57F2">
        <w:rPr>
          <w:rFonts w:ascii="Gotham" w:eastAsia="Arial" w:hAnsi="Gotham" w:cstheme="majorHAnsi"/>
          <w:b/>
          <w:sz w:val="24"/>
          <w:szCs w:val="24"/>
        </w:rPr>
        <w:t xml:space="preserve">250,00 </w:t>
      </w:r>
      <w:r w:rsidR="006D75DD" w:rsidRPr="000B57F2">
        <w:rPr>
          <w:rFonts w:ascii="Gotham" w:eastAsia="Arial" w:hAnsi="Gotham" w:cstheme="majorHAnsi"/>
          <w:b/>
          <w:sz w:val="24"/>
          <w:szCs w:val="24"/>
        </w:rPr>
        <w:t>(</w:t>
      </w:r>
      <w:r w:rsidR="00390B16" w:rsidRPr="000B57F2">
        <w:rPr>
          <w:rFonts w:ascii="Gotham" w:eastAsia="Arial" w:hAnsi="Gotham" w:cstheme="majorHAnsi"/>
          <w:b/>
          <w:sz w:val="24"/>
          <w:szCs w:val="24"/>
        </w:rPr>
        <w:t>um mil e duzentos e cinquenta reais</w:t>
      </w:r>
      <w:r w:rsidR="00E4759C" w:rsidRPr="000B57F2">
        <w:rPr>
          <w:rFonts w:ascii="Gotham" w:eastAsia="Arial" w:hAnsi="Gotham" w:cstheme="majorHAnsi"/>
          <w:b/>
          <w:sz w:val="24"/>
          <w:szCs w:val="24"/>
        </w:rPr>
        <w:t>).</w:t>
      </w:r>
    </w:p>
    <w:p w14:paraId="6355269F" w14:textId="2A966C4D" w:rsidR="003F09F0" w:rsidRPr="000B57F2" w:rsidRDefault="00FB3391" w:rsidP="003F09F0">
      <w:pPr>
        <w:tabs>
          <w:tab w:val="left" w:pos="851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Golden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 xml:space="preserve">: R$ 10.000,00 (dez mil reais), pago em parcela única ou parcelas mensais de R$ </w:t>
      </w:r>
      <w:r w:rsidR="00390B16" w:rsidRPr="000B57F2">
        <w:rPr>
          <w:rFonts w:ascii="Gotham" w:eastAsia="Arial" w:hAnsi="Gotham" w:cstheme="majorHAnsi"/>
          <w:b/>
          <w:sz w:val="24"/>
          <w:szCs w:val="24"/>
        </w:rPr>
        <w:t>833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>,</w:t>
      </w:r>
      <w:r w:rsidR="00390B16" w:rsidRPr="000B57F2">
        <w:rPr>
          <w:rFonts w:ascii="Gotham" w:eastAsia="Arial" w:hAnsi="Gotham" w:cstheme="majorHAnsi"/>
          <w:b/>
          <w:sz w:val="24"/>
          <w:szCs w:val="24"/>
        </w:rPr>
        <w:t>33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 xml:space="preserve"> (</w:t>
      </w:r>
      <w:r w:rsidR="00657994" w:rsidRPr="000B57F2">
        <w:rPr>
          <w:rFonts w:ascii="Gotham" w:eastAsia="Arial" w:hAnsi="Gotham" w:cstheme="majorHAnsi"/>
          <w:b/>
          <w:sz w:val="24"/>
          <w:szCs w:val="24"/>
        </w:rPr>
        <w:t>oitocentos e trinta e três reais e trinta e três centavos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>).</w:t>
      </w:r>
    </w:p>
    <w:p w14:paraId="7AACBD33" w14:textId="1EEA1E42" w:rsidR="00FB3391" w:rsidRPr="000B57F2" w:rsidRDefault="00FB3391" w:rsidP="00332129">
      <w:pPr>
        <w:tabs>
          <w:tab w:val="left" w:pos="1276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Silver</w:t>
      </w:r>
      <w:r w:rsidR="00657994" w:rsidRPr="000B57F2">
        <w:rPr>
          <w:rFonts w:ascii="Gotham" w:eastAsia="Arial" w:hAnsi="Gotham" w:cstheme="majorHAnsi"/>
          <w:b/>
          <w:sz w:val="24"/>
          <w:szCs w:val="24"/>
        </w:rPr>
        <w:t xml:space="preserve">: R$ </w:t>
      </w:r>
      <w:r w:rsidR="00332129" w:rsidRPr="000B57F2">
        <w:rPr>
          <w:rFonts w:ascii="Gotham" w:eastAsia="Arial" w:hAnsi="Gotham" w:cstheme="majorHAnsi"/>
          <w:b/>
          <w:sz w:val="24"/>
          <w:szCs w:val="24"/>
        </w:rPr>
        <w:t xml:space="preserve">5.000,00 (cinco mil reais), pago em parcela única ou parcelas mensais de R$ </w:t>
      </w:r>
      <w:r w:rsidR="009F0EA4" w:rsidRPr="000B57F2">
        <w:rPr>
          <w:rFonts w:ascii="Gotham" w:eastAsia="Arial" w:hAnsi="Gotham" w:cstheme="majorHAnsi"/>
          <w:b/>
          <w:sz w:val="24"/>
          <w:szCs w:val="24"/>
        </w:rPr>
        <w:t>416,66 (</w:t>
      </w:r>
      <w:r w:rsidR="003D1DE1" w:rsidRPr="000B57F2">
        <w:rPr>
          <w:rFonts w:ascii="Gotham" w:eastAsia="Arial" w:hAnsi="Gotham" w:cstheme="majorHAnsi"/>
          <w:b/>
          <w:sz w:val="24"/>
          <w:szCs w:val="24"/>
        </w:rPr>
        <w:t>quatrocentos e dezesseis reais e sessenta e seis centavos</w:t>
      </w:r>
      <w:r w:rsidR="009F0EA4" w:rsidRPr="000B57F2">
        <w:rPr>
          <w:rFonts w:ascii="Gotham" w:eastAsia="Arial" w:hAnsi="Gotham" w:cstheme="majorHAnsi"/>
          <w:b/>
          <w:sz w:val="24"/>
          <w:szCs w:val="24"/>
        </w:rPr>
        <w:t>).</w:t>
      </w:r>
    </w:p>
    <w:p w14:paraId="4C3C568A" w14:textId="47FD5BC1" w:rsidR="008926FA" w:rsidRDefault="00FB3391" w:rsidP="008926FA">
      <w:pPr>
        <w:tabs>
          <w:tab w:val="left" w:pos="1276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Bronze</w:t>
      </w:r>
      <w:r w:rsidR="00657994" w:rsidRPr="000B57F2">
        <w:rPr>
          <w:rFonts w:ascii="Gotham" w:eastAsia="Arial" w:hAnsi="Gotham" w:cstheme="majorHAnsi"/>
          <w:b/>
          <w:sz w:val="24"/>
          <w:szCs w:val="24"/>
        </w:rPr>
        <w:t xml:space="preserve">: </w:t>
      </w:r>
      <w:r w:rsidR="00332129" w:rsidRPr="000B57F2">
        <w:rPr>
          <w:rFonts w:ascii="Gotham" w:eastAsia="Arial" w:hAnsi="Gotham" w:cstheme="majorHAnsi"/>
          <w:b/>
          <w:sz w:val="24"/>
          <w:szCs w:val="24"/>
        </w:rPr>
        <w:t>R$ 2.500,00 (</w:t>
      </w:r>
      <w:r w:rsidR="008926FA" w:rsidRPr="000B57F2">
        <w:rPr>
          <w:rFonts w:ascii="Gotham" w:eastAsia="Arial" w:hAnsi="Gotham" w:cstheme="majorHAnsi"/>
          <w:b/>
          <w:sz w:val="24"/>
          <w:szCs w:val="24"/>
        </w:rPr>
        <w:t xml:space="preserve">dois mil e quinhentos reais), pago em parcela única ou parcelas mensais de R$ </w:t>
      </w:r>
      <w:r w:rsidR="003D1DE1" w:rsidRPr="000B57F2">
        <w:rPr>
          <w:rFonts w:ascii="Gotham" w:eastAsia="Arial" w:hAnsi="Gotham" w:cstheme="majorHAnsi"/>
          <w:b/>
          <w:sz w:val="24"/>
          <w:szCs w:val="24"/>
        </w:rPr>
        <w:t>208,33 (</w:t>
      </w:r>
      <w:r w:rsidR="00E74ECC" w:rsidRPr="000B57F2">
        <w:rPr>
          <w:rFonts w:ascii="Gotham" w:eastAsia="Arial" w:hAnsi="Gotham" w:cstheme="majorHAnsi"/>
          <w:b/>
          <w:sz w:val="24"/>
          <w:szCs w:val="24"/>
        </w:rPr>
        <w:t>duzentos e oito reais e trinta e três centavos).</w:t>
      </w:r>
    </w:p>
    <w:p w14:paraId="5F660274" w14:textId="77777777" w:rsidR="00FB3391" w:rsidRDefault="00FB3391" w:rsidP="00FB3391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26E96F3C" w14:textId="65F28A6B" w:rsidR="00877B8B" w:rsidRDefault="00877B8B" w:rsidP="00877B8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SEXTA – </w:t>
      </w:r>
      <w:r w:rsidR="00060685" w:rsidRPr="000D5954">
        <w:rPr>
          <w:rFonts w:ascii="Gotham" w:eastAsia="Arial" w:hAnsi="Gotham" w:cstheme="majorHAnsi"/>
          <w:b/>
          <w:sz w:val="24"/>
          <w:szCs w:val="24"/>
          <w:u w:val="single"/>
        </w:rPr>
        <w:t>do pagamento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da anuidade</w:t>
      </w:r>
    </w:p>
    <w:p w14:paraId="6A396F37" w14:textId="6B90FDBF" w:rsidR="00337A39" w:rsidRPr="00F53F87" w:rsidRDefault="00337A39" w:rsidP="00337A3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8"/>
          <w:szCs w:val="8"/>
        </w:rPr>
      </w:pPr>
    </w:p>
    <w:p w14:paraId="09DAAA7A" w14:textId="766A44D0" w:rsidR="009B025B" w:rsidRPr="00A46FDF" w:rsidRDefault="009B025B" w:rsidP="009B025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F53F87">
        <w:rPr>
          <w:rFonts w:ascii="Gotham" w:eastAsia="Arial" w:hAnsi="Gotham" w:cstheme="majorHAnsi"/>
          <w:b/>
          <w:color w:val="auto"/>
          <w:sz w:val="24"/>
          <w:szCs w:val="24"/>
        </w:rPr>
        <w:t>Artigo  1</w:t>
      </w:r>
      <w:proofErr w:type="gramEnd"/>
      <w:r w:rsidRPr="00F53F87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F53F87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CE203B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>O pagamento da anuidade ou de suas parcelas será realizado através de depósito identificado na conta bancária do BIM Fórum Brasil</w:t>
      </w:r>
      <w:r w:rsidR="008B0E55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. </w:t>
      </w:r>
      <w:r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O </w:t>
      </w:r>
      <w:r w:rsidR="009C7126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BIM </w:t>
      </w:r>
      <w:r w:rsidR="00337A39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>Fórum</w:t>
      </w:r>
      <w:r w:rsidR="009C7126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Brasil </w:t>
      </w:r>
      <w:r w:rsidR="00D61E5E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enviará por correspondência </w:t>
      </w:r>
      <w:r w:rsidR="00C97A07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>eletrônica</w:t>
      </w:r>
      <w:r w:rsidR="00D61E5E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  <w:r w:rsidR="007F41EE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a fatura para o representante da área financeira </w:t>
      </w:r>
      <w:r w:rsidR="00C97A07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indicado</w:t>
      </w:r>
      <w:r w:rsidR="002113A6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do ASSOCIADO</w:t>
      </w:r>
      <w:r w:rsidR="00EB7AA8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. </w:t>
      </w:r>
    </w:p>
    <w:p w14:paraId="60199AF7" w14:textId="515AE213" w:rsidR="009C7126" w:rsidRPr="00A46FDF" w:rsidRDefault="009C7126" w:rsidP="009B025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ab/>
      </w:r>
    </w:p>
    <w:p w14:paraId="4824281A" w14:textId="7EDE7DE4" w:rsidR="002113A6" w:rsidRPr="00F566CA" w:rsidRDefault="002113A6" w:rsidP="002113A6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Artigo  2</w:t>
      </w:r>
      <w:proofErr w:type="gramEnd"/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Caso o BIM Fórum Brasil não encaminhar a respectiva fatura para o ASSOCIADO com antecedência mínima de </w:t>
      </w:r>
      <w:r w:rsidR="00EF3D89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5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dias úteis da data de seu vencimento</w:t>
      </w:r>
      <w:r w:rsidR="00553821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,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a efetivação do pagamento será postergada pelo mesmo número de dias do referido atraso sem a incidência de multas ou penalidades à associada.</w:t>
      </w:r>
      <w:r w:rsidRPr="00F566C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</w:p>
    <w:p w14:paraId="55162C74" w14:textId="77777777" w:rsidR="00BE0271" w:rsidRDefault="00BE0271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EA7A281" w14:textId="3CED67B5" w:rsidR="003635AB" w:rsidRDefault="003635A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>SÉTIMA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– da </w:t>
      </w:r>
      <w:r w:rsidR="00605EE6" w:rsidRPr="000D5954">
        <w:rPr>
          <w:rFonts w:ascii="Gotham" w:eastAsia="Arial" w:hAnsi="Gotham" w:cstheme="majorHAnsi"/>
          <w:b/>
          <w:sz w:val="24"/>
          <w:szCs w:val="24"/>
          <w:u w:val="single"/>
        </w:rPr>
        <w:t>efetivação e vigência da associação</w:t>
      </w:r>
    </w:p>
    <w:p w14:paraId="5011E26A" w14:textId="77777777" w:rsidR="003635AB" w:rsidRPr="002113A6" w:rsidRDefault="003635A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FF0000"/>
          <w:sz w:val="8"/>
          <w:szCs w:val="8"/>
        </w:rPr>
      </w:pPr>
    </w:p>
    <w:p w14:paraId="5927D526" w14:textId="341FD95B" w:rsidR="003635AB" w:rsidRPr="00232A01" w:rsidRDefault="003635AB" w:rsidP="003635A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232A01">
        <w:rPr>
          <w:rFonts w:ascii="Gotham" w:eastAsia="Arial" w:hAnsi="Gotham" w:cstheme="majorHAnsi"/>
          <w:b/>
          <w:color w:val="auto"/>
          <w:sz w:val="24"/>
          <w:szCs w:val="24"/>
        </w:rPr>
        <w:t xml:space="preserve">Artigo </w:t>
      </w:r>
      <w:r w:rsidR="00241A4A" w:rsidRPr="00232A01">
        <w:rPr>
          <w:rFonts w:ascii="Gotham" w:eastAsia="Arial" w:hAnsi="Gotham" w:cstheme="majorHAnsi"/>
          <w:b/>
          <w:color w:val="auto"/>
          <w:sz w:val="24"/>
          <w:szCs w:val="24"/>
        </w:rPr>
        <w:t>1</w:t>
      </w:r>
      <w:r w:rsidR="002C7754" w:rsidRPr="00232A01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232A01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605EE6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Como definido no estatuto do BIM Fórum Brasil, a associação será efetivada após a aprovação do Conselho Administrativo da entidade e passará a viger a partir da confirmação do pagamento da anuidade </w:t>
      </w:r>
      <w:r w:rsidR="00FE34EC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ou parcela </w:t>
      </w:r>
      <w:r w:rsidR="00605EE6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>correspondente e devida.</w:t>
      </w:r>
    </w:p>
    <w:p w14:paraId="34F731D1" w14:textId="0A3EEDC1" w:rsidR="00F97EFB" w:rsidRPr="00232A01" w:rsidRDefault="00F97EFB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7327F7C6" w14:textId="237D412C" w:rsidR="007B6155" w:rsidRPr="00232A01" w:rsidRDefault="007B6155" w:rsidP="007B615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232A01">
        <w:rPr>
          <w:rFonts w:ascii="Gotham" w:eastAsia="Arial" w:hAnsi="Gotham" w:cstheme="majorHAnsi"/>
          <w:b/>
          <w:color w:val="auto"/>
          <w:sz w:val="24"/>
          <w:szCs w:val="24"/>
        </w:rPr>
        <w:t>Artigo 2º</w:t>
      </w:r>
      <w:r w:rsidRPr="00232A01">
        <w:rPr>
          <w:rFonts w:ascii="Gotham" w:eastAsia="Arial" w:hAnsi="Gotham" w:cstheme="majorHAnsi"/>
          <w:bCs/>
          <w:color w:val="auto"/>
          <w:sz w:val="24"/>
          <w:szCs w:val="24"/>
        </w:rPr>
        <w:tab/>
        <w:t>Durante a vigência do Conselho Interino, este será responsável pela aprovação referida no Art. 1º desta cláusula sétima.</w:t>
      </w:r>
    </w:p>
    <w:p w14:paraId="3BD19AAF" w14:textId="77777777" w:rsidR="007B6155" w:rsidRPr="00232A01" w:rsidRDefault="007B6155" w:rsidP="00241A4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52EAFB97" w14:textId="0E0B19C1" w:rsidR="008945A7" w:rsidRDefault="00241A4A" w:rsidP="00C721A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232A01">
        <w:rPr>
          <w:rFonts w:ascii="Gotham" w:eastAsia="Arial" w:hAnsi="Gotham" w:cstheme="majorHAnsi"/>
          <w:b/>
          <w:color w:val="auto"/>
          <w:sz w:val="24"/>
          <w:szCs w:val="24"/>
        </w:rPr>
        <w:t xml:space="preserve">Artigo </w:t>
      </w:r>
      <w:r w:rsidR="007B6155" w:rsidRPr="00232A01">
        <w:rPr>
          <w:rFonts w:ascii="Gotham" w:eastAsia="Arial" w:hAnsi="Gotham" w:cstheme="majorHAnsi"/>
          <w:b/>
          <w:color w:val="auto"/>
          <w:sz w:val="24"/>
          <w:szCs w:val="24"/>
        </w:rPr>
        <w:t>3</w:t>
      </w:r>
      <w:r w:rsidR="002C7754" w:rsidRPr="00232A01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232A01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232A01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>A associação será vigente a partir da data da sua efetivação e será válida até o último dia do ´ano fiscal´ brasileiro, podendo ser renovada de acordo com a cláusula nona.</w:t>
      </w:r>
    </w:p>
    <w:p w14:paraId="5AE7ABAC" w14:textId="63C59C51" w:rsidR="006661A4" w:rsidRDefault="006661A4" w:rsidP="00C721A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4887D64E" w14:textId="4D498876" w:rsidR="00412E6A" w:rsidRPr="00A46FDF" w:rsidRDefault="00412E6A" w:rsidP="00412E6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Artigo 4º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9721D8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Caso o Conselho Administrativo da entidade não aprove e efetive o ASSOCIADO, este ato será entendido como interesse da ASSOCIAÇÃO na rescisão deste </w:t>
      </w:r>
      <w:r w:rsidR="009721D8" w:rsidRPr="00A46FDF">
        <w:rPr>
          <w:rFonts w:ascii="Gotham" w:eastAsia="Arial" w:hAnsi="Gotham" w:cstheme="majorHAnsi"/>
          <w:bCs/>
          <w:color w:val="auto"/>
          <w:sz w:val="24"/>
          <w:szCs w:val="24"/>
        </w:rPr>
        <w:lastRenderedPageBreak/>
        <w:t>instrumento, servindo o comunicado de reprovação como documento hábil a comprovar sua vontade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1904EE16" w14:textId="77777777" w:rsidR="009721D8" w:rsidRPr="00A46FDF" w:rsidRDefault="009721D8" w:rsidP="00412E6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27B10640" w14:textId="0BDFA538" w:rsidR="009721D8" w:rsidRPr="00A46FDF" w:rsidRDefault="009721D8" w:rsidP="009721D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Artigo 5º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B80583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A rescisão deste contrato, pelo motivo mencionado no artigo anterior, ocorrerá sem quaisquer ônus para as partes e, exonerará o ASSOCIADO do pagamento da anuidade, devendo a ASSOCIAÇÃO restituir, na íntegra, valores eventualmente pagos a título de anuidade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215FD68D" w14:textId="77777777" w:rsidR="00A80A9B" w:rsidRPr="00A46FDF" w:rsidRDefault="00A80A9B" w:rsidP="003D6A1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0898B9DC" w14:textId="269D921C" w:rsidR="0081073A" w:rsidRPr="00A46FDF" w:rsidRDefault="0081073A" w:rsidP="0081073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A46FDF">
        <w:rPr>
          <w:rFonts w:ascii="Gotham" w:eastAsia="Arial" w:hAnsi="Gotham" w:cstheme="majorHAnsi"/>
          <w:b/>
          <w:sz w:val="24"/>
          <w:szCs w:val="24"/>
          <w:u w:val="single"/>
        </w:rPr>
        <w:t>CLÁUSULA OITAVA – da proporcionalidade dos benefícios</w:t>
      </w:r>
      <w:r w:rsidR="00E4498C" w:rsidRPr="00A46FDF">
        <w:rPr>
          <w:rFonts w:ascii="Gotham" w:eastAsia="Arial" w:hAnsi="Gotham" w:cstheme="majorHAnsi"/>
          <w:b/>
          <w:sz w:val="24"/>
          <w:szCs w:val="24"/>
          <w:u w:val="single"/>
        </w:rPr>
        <w:t xml:space="preserve"> e do seu tempo</w:t>
      </w:r>
    </w:p>
    <w:p w14:paraId="661EF0CE" w14:textId="77777777" w:rsidR="0081073A" w:rsidRPr="00A46FDF" w:rsidRDefault="0081073A" w:rsidP="0081073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4CD525FE" w14:textId="71C9EA34" w:rsidR="0081073A" w:rsidRPr="000C1092" w:rsidRDefault="0081073A" w:rsidP="000C109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A46F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 w:rsidR="00E4498C" w:rsidRPr="00A46FDF">
        <w:rPr>
          <w:rFonts w:ascii="Gotham" w:eastAsia="Arial" w:hAnsi="Gotham" w:cstheme="majorHAnsi"/>
          <w:b/>
          <w:sz w:val="24"/>
          <w:szCs w:val="24"/>
        </w:rPr>
        <w:t>único</w:t>
      </w:r>
      <w:r w:rsidRPr="00A46FDF">
        <w:rPr>
          <w:rFonts w:ascii="Gotham" w:eastAsia="Arial" w:hAnsi="Gotham" w:cstheme="majorHAnsi"/>
          <w:b/>
          <w:sz w:val="24"/>
          <w:szCs w:val="24"/>
        </w:rPr>
        <w:tab/>
      </w:r>
      <w:r w:rsidRPr="00A46FDF">
        <w:rPr>
          <w:rFonts w:ascii="Gotham" w:eastAsia="Arial" w:hAnsi="Gotham" w:cstheme="majorHAnsi"/>
          <w:bCs/>
          <w:sz w:val="24"/>
          <w:szCs w:val="24"/>
        </w:rPr>
        <w:t>Os</w:t>
      </w:r>
      <w:proofErr w:type="gramEnd"/>
      <w:r w:rsidRPr="00A46FDF">
        <w:rPr>
          <w:rFonts w:ascii="Gotham" w:eastAsia="Arial" w:hAnsi="Gotham" w:cstheme="majorHAnsi"/>
          <w:bCs/>
          <w:sz w:val="24"/>
          <w:szCs w:val="24"/>
        </w:rPr>
        <w:t xml:space="preserve"> benefícios definidos no </w:t>
      </w:r>
      <w:r w:rsidRPr="00A46FDF">
        <w:rPr>
          <w:rFonts w:ascii="Gotham" w:eastAsia="Arial" w:hAnsi="Gotham" w:cstheme="majorHAnsi"/>
          <w:b/>
          <w:sz w:val="24"/>
          <w:szCs w:val="24"/>
        </w:rPr>
        <w:t>Anexo I</w:t>
      </w:r>
      <w:r w:rsidRPr="00A46FDF">
        <w:rPr>
          <w:rFonts w:ascii="Gotham" w:eastAsia="Arial" w:hAnsi="Gotham" w:cstheme="majorHAnsi"/>
          <w:bCs/>
          <w:sz w:val="24"/>
          <w:szCs w:val="24"/>
        </w:rPr>
        <w:t xml:space="preserve"> ao estatuto vigente da ASSOCIAÇÃO</w:t>
      </w:r>
      <w:r w:rsidR="00E4498C" w:rsidRPr="00A46FDF">
        <w:rPr>
          <w:rFonts w:ascii="Gotham" w:eastAsia="Arial" w:hAnsi="Gotham" w:cstheme="majorHAnsi"/>
          <w:bCs/>
          <w:sz w:val="24"/>
          <w:szCs w:val="24"/>
        </w:rPr>
        <w:t>,</w:t>
      </w:r>
      <w:r w:rsidRPr="00A46FDF">
        <w:rPr>
          <w:rFonts w:ascii="Gotham" w:eastAsia="Arial" w:hAnsi="Gotham" w:cstheme="majorHAnsi"/>
          <w:bCs/>
          <w:sz w:val="24"/>
          <w:szCs w:val="24"/>
        </w:rPr>
        <w:t xml:space="preserve"> para cada uma das categorias de associa</w:t>
      </w:r>
      <w:r w:rsidR="00806ABF" w:rsidRPr="00A46FDF">
        <w:rPr>
          <w:rFonts w:ascii="Gotham" w:eastAsia="Arial" w:hAnsi="Gotham" w:cstheme="majorHAnsi"/>
          <w:bCs/>
          <w:sz w:val="24"/>
          <w:szCs w:val="24"/>
        </w:rPr>
        <w:t>dos</w:t>
      </w:r>
      <w:r w:rsidRPr="00A46FDF">
        <w:rPr>
          <w:rFonts w:ascii="Gotham" w:eastAsia="Arial" w:hAnsi="Gotham" w:cstheme="majorHAnsi"/>
          <w:bCs/>
          <w:sz w:val="24"/>
          <w:szCs w:val="24"/>
        </w:rPr>
        <w:t>,</w:t>
      </w:r>
      <w:r w:rsidR="00E4498C" w:rsidRPr="00A46FDF">
        <w:rPr>
          <w:rFonts w:ascii="Gotham" w:eastAsia="Arial" w:hAnsi="Gotham" w:cstheme="majorHAnsi"/>
          <w:bCs/>
          <w:sz w:val="24"/>
          <w:szCs w:val="24"/>
        </w:rPr>
        <w:t xml:space="preserve"> estão condicionados à sua criação e disponibilidade e </w:t>
      </w:r>
      <w:r w:rsidRPr="00A46FDF">
        <w:rPr>
          <w:rFonts w:ascii="Gotham" w:eastAsia="Arial" w:hAnsi="Gotham" w:cstheme="majorHAnsi"/>
          <w:bCs/>
          <w:sz w:val="24"/>
          <w:szCs w:val="24"/>
        </w:rPr>
        <w:t>serão</w:t>
      </w:r>
      <w:r>
        <w:rPr>
          <w:rFonts w:ascii="Gotham" w:eastAsia="Arial" w:hAnsi="Gotham" w:cstheme="majorHAnsi"/>
          <w:bCs/>
          <w:sz w:val="24"/>
          <w:szCs w:val="24"/>
        </w:rPr>
        <w:t xml:space="preserve"> proporciona</w:t>
      </w:r>
      <w:r w:rsidR="00806ABF">
        <w:rPr>
          <w:rFonts w:ascii="Gotham" w:eastAsia="Arial" w:hAnsi="Gotham" w:cstheme="majorHAnsi"/>
          <w:bCs/>
          <w:sz w:val="24"/>
          <w:szCs w:val="24"/>
        </w:rPr>
        <w:t>is</w:t>
      </w:r>
      <w:r w:rsidR="00E4498C">
        <w:rPr>
          <w:rFonts w:ascii="Gotham" w:eastAsia="Arial" w:hAnsi="Gotham" w:cstheme="majorHAnsi"/>
          <w:bCs/>
          <w:sz w:val="24"/>
          <w:szCs w:val="24"/>
        </w:rPr>
        <w:t xml:space="preserve"> aos meses da efetiva vigência da associação, considerando a data de adesão do ASSOCIADO</w:t>
      </w:r>
      <w:r w:rsidRPr="0081073A">
        <w:rPr>
          <w:rFonts w:ascii="Gotham" w:eastAsia="Arial" w:hAnsi="Gotham" w:cstheme="majorHAnsi"/>
          <w:bCs/>
          <w:sz w:val="24"/>
          <w:szCs w:val="24"/>
        </w:rPr>
        <w:t>.</w:t>
      </w:r>
    </w:p>
    <w:p w14:paraId="54818A05" w14:textId="77777777" w:rsidR="0081073A" w:rsidRDefault="0081073A" w:rsidP="00B020AF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7DC10EFB" w14:textId="016F9C8E" w:rsidR="00B020AF" w:rsidRDefault="00B020AF" w:rsidP="00B020AF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>NONA</w:t>
      </w:r>
      <w:r w:rsidR="0081073A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– da </w:t>
      </w:r>
      <w:r w:rsidR="00CD10D4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renovação automática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da associação</w:t>
      </w:r>
    </w:p>
    <w:p w14:paraId="2C572B0D" w14:textId="57BBBCF6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00B050"/>
          <w:sz w:val="8"/>
          <w:szCs w:val="8"/>
        </w:rPr>
      </w:pPr>
    </w:p>
    <w:p w14:paraId="271B66C5" w14:textId="605849BB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Artigo  1</w:t>
      </w:r>
      <w:proofErr w:type="gramEnd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A associação ao BIM Fórum Brasil será renovada automaticamente para o próximo ano fiscal, mantida a mesma e atual categoria de associação, caso o ASSOCIADO não se manifeste mediante envio de </w:t>
      </w:r>
      <w:proofErr w:type="spellStart"/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>mensagem</w:t>
      </w:r>
      <w:proofErr w:type="spellEnd"/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de correio eletrônico ao endereço contato@bimforum.org.br num prazo mínimo de 30 dias antes do término da vigência da sua associação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61424D42" w14:textId="77777777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ab/>
      </w:r>
    </w:p>
    <w:p w14:paraId="7EBCCED1" w14:textId="2BC1DBAF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Artigo  2</w:t>
      </w:r>
      <w:proofErr w:type="gramEnd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>No caso da renovação automática da associação, o pagamento da nova anuidade ou parcela pelo ASSOCIADO deverá ser realizado até o dia 20 de janeiro do ano fiscal correspondente. As condições de exclusão do ASSOCIADO estão definidas no estatuto da ASSOCIAÇÃO.</w:t>
      </w:r>
    </w:p>
    <w:p w14:paraId="08FAB4F4" w14:textId="77777777" w:rsidR="009A3A8D" w:rsidRPr="003E39AF" w:rsidRDefault="009A3A8D" w:rsidP="009A3A8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4280DCE8" w14:textId="25604EAB" w:rsidR="009A3A8D" w:rsidRPr="003E39AF" w:rsidRDefault="009A3A8D" w:rsidP="009A3A8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Artigo  3</w:t>
      </w:r>
      <w:proofErr w:type="gramEnd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ab/>
        <w:t>Os valores da anuidade a vigerem para cada ano-calendário serão deliberados pelo Conselho Administrativo da ASSOCIAÇÃO e comunicados aos associados até o dia 01 de novembro do ano anterior caso haja alteração do seu valor.</w:t>
      </w:r>
    </w:p>
    <w:p w14:paraId="47159886" w14:textId="77777777" w:rsidR="009A3A8D" w:rsidRPr="00ED3483" w:rsidRDefault="009A3A8D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FF0000"/>
          <w:sz w:val="24"/>
          <w:szCs w:val="24"/>
        </w:rPr>
      </w:pPr>
    </w:p>
    <w:p w14:paraId="1B758A87" w14:textId="253070E4" w:rsidR="00FE07DC" w:rsidRDefault="00FE07DC" w:rsidP="00FE07DC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>DÉCIMA</w:t>
      </w:r>
      <w:r w:rsidR="0081073A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– da alteração da categoria de associação</w:t>
      </w:r>
    </w:p>
    <w:p w14:paraId="6775D1D5" w14:textId="77777777" w:rsidR="00345479" w:rsidRPr="00345479" w:rsidRDefault="00345479" w:rsidP="0078280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8"/>
          <w:szCs w:val="8"/>
        </w:rPr>
      </w:pPr>
    </w:p>
    <w:p w14:paraId="46EB2BF4" w14:textId="0E9AE5FD" w:rsidR="00782808" w:rsidRPr="00345479" w:rsidRDefault="00782808" w:rsidP="0078280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45479">
        <w:rPr>
          <w:rFonts w:ascii="Gotham" w:eastAsia="Arial" w:hAnsi="Gotham" w:cstheme="majorHAnsi"/>
          <w:b/>
          <w:color w:val="auto"/>
          <w:sz w:val="24"/>
          <w:szCs w:val="24"/>
        </w:rPr>
        <w:t>Artigo 1º</w:t>
      </w:r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ab/>
        <w:t>Como previsto no atual estatuto da ASSOCIAÇÃO os ASSOCIADOS poderão alterar anualmente sua categoria de associação, no momento da renovação da sua adesão ao BIM Fórum Brasil.</w:t>
      </w:r>
    </w:p>
    <w:p w14:paraId="31101CE6" w14:textId="52317BE5" w:rsidR="003F1F30" w:rsidRPr="00345479" w:rsidRDefault="003F1F30" w:rsidP="0078280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521E4C5C" w14:textId="5B0CB323" w:rsidR="003F1F30" w:rsidRPr="00345479" w:rsidRDefault="003F1F30" w:rsidP="003F1F3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45479">
        <w:rPr>
          <w:rFonts w:ascii="Gotham" w:eastAsia="Arial" w:hAnsi="Gotham" w:cstheme="majorHAnsi"/>
          <w:b/>
          <w:color w:val="auto"/>
          <w:sz w:val="24"/>
          <w:szCs w:val="24"/>
        </w:rPr>
        <w:t>Artigo 2º</w:t>
      </w:r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A intenção de alteração de categoria deverá ser formalmente comunicada mediante envio de </w:t>
      </w:r>
      <w:proofErr w:type="spellStart"/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>mensagem</w:t>
      </w:r>
      <w:proofErr w:type="spellEnd"/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de correio eletrônico ao endereço </w:t>
      </w:r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lastRenderedPageBreak/>
        <w:t>contato@bimforum.org.br num prazo mínimo de 30 dias antes do término da vigência da sua associação</w:t>
      </w:r>
      <w:r w:rsidR="00A2171A" w:rsidRPr="00345479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05BD7279" w14:textId="77777777" w:rsidR="00806ABF" w:rsidRDefault="00806ABF" w:rsidP="00551625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5D0E6D36" w14:textId="1F3AEF13" w:rsidR="00551625" w:rsidRDefault="00551625" w:rsidP="00551625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>DÉCIMA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 xml:space="preserve"> PRIMEIRA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–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das pessoas que representarão o ASSOCIADO</w:t>
      </w:r>
    </w:p>
    <w:p w14:paraId="14A01788" w14:textId="77777777" w:rsidR="00106272" w:rsidRPr="007D3477" w:rsidRDefault="00106272" w:rsidP="0010627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00B050"/>
          <w:sz w:val="8"/>
          <w:szCs w:val="8"/>
        </w:rPr>
      </w:pPr>
    </w:p>
    <w:p w14:paraId="5CB38349" w14:textId="549B3983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Artigo 1º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C64D2F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Como previsto no atual estatuto da ASSOCIAÇÃO, o ASSOCIADO deverá definir e nomear as pessoas indicadas para representá-lo junto ao BIM Fórum Brasil, mediante envio de </w:t>
      </w:r>
      <w:proofErr w:type="spellStart"/>
      <w:r w:rsidR="00C64D2F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mensagem</w:t>
      </w:r>
      <w:proofErr w:type="spellEnd"/>
      <w:r w:rsidR="00C64D2F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de correio eletrônico ao endereço contato@bimforum.org.br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  <w:r w:rsidR="00845203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os quais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, passar</w:t>
      </w:r>
      <w:r w:rsidR="00845203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ão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a vigorar, no prazo de 24 (vinte e quatro) horas, contados da data de envio da confirmação do recebimento</w:t>
      </w:r>
      <w:r w:rsidR="00845203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,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também por e-mail.</w:t>
      </w:r>
    </w:p>
    <w:p w14:paraId="6DC08147" w14:textId="77777777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0D2C6101" w14:textId="77777777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Artigo 2º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O representante </w:t>
      </w: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titular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do ASSOCIADO será o(a) </w:t>
      </w:r>
      <w:proofErr w:type="spellStart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Sr</w:t>
      </w:r>
      <w:proofErr w:type="spellEnd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(a). ______________________, _______________ (profissão), ___________(cargo atual), portador do RG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 e CPF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__________, residente e domiciliado na cidade de __________, no endereço _________________________, __________ (bairro), ________(estado); Celular (XX) XXXXX-XXXX; e-mail: _________.</w:t>
      </w:r>
    </w:p>
    <w:p w14:paraId="7A921F87" w14:textId="77777777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52D078C6" w14:textId="2B22E1FD" w:rsidR="00106272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Artigo 3º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O representante </w:t>
      </w: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suplente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do ASSOCIADO será o(a) </w:t>
      </w:r>
      <w:proofErr w:type="spellStart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Sr</w:t>
      </w:r>
      <w:proofErr w:type="spellEnd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(a). ______________________, _______________ (profissão), ___________(cargo atual), portador do RG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 e CPF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__________, residente e domiciliado na cidade de __________, no endereço _________________________, __________ (bairro), ________(estado); Celular (XX) XXXXX-XXXX; e-mail: _________.</w:t>
      </w:r>
    </w:p>
    <w:p w14:paraId="23D4D2CF" w14:textId="77777777" w:rsidR="008D44A2" w:rsidRPr="00321848" w:rsidRDefault="008D44A2" w:rsidP="008D44A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</w:pPr>
    </w:p>
    <w:p w14:paraId="551D46D2" w14:textId="3ED7E1EF" w:rsidR="008D44A2" w:rsidRPr="00C829B7" w:rsidRDefault="008D44A2" w:rsidP="008D44A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 xml:space="preserve">CLÁUSULA DÉCIMA </w:t>
      </w:r>
      <w:r w:rsidR="00F36A6C"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SEGUNDA</w:t>
      </w: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 xml:space="preserve"> – </w:t>
      </w:r>
      <w:r w:rsidR="00F36A6C"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da proteção de dados</w:t>
      </w:r>
      <w:r w:rsidR="00F36A6C" w:rsidRPr="00C829B7">
        <w:rPr>
          <w:rFonts w:ascii="Gotham" w:eastAsia="Arial" w:hAnsi="Gotham" w:cstheme="majorHAnsi"/>
          <w:b/>
          <w:color w:val="auto"/>
          <w:sz w:val="24"/>
          <w:szCs w:val="24"/>
        </w:rPr>
        <w:t xml:space="preserve"> </w:t>
      </w:r>
    </w:p>
    <w:p w14:paraId="5F32B9AF" w14:textId="77777777" w:rsidR="008D44A2" w:rsidRPr="00F36A6C" w:rsidRDefault="008D44A2" w:rsidP="008D44A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00B050"/>
          <w:sz w:val="8"/>
          <w:szCs w:val="8"/>
        </w:rPr>
      </w:pPr>
    </w:p>
    <w:p w14:paraId="380A4EC8" w14:textId="10893E23" w:rsidR="008D44A2" w:rsidRPr="00C829B7" w:rsidRDefault="008D44A2" w:rsidP="008D44A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C829B7">
        <w:rPr>
          <w:rFonts w:ascii="Gotham" w:eastAsia="Arial" w:hAnsi="Gotham" w:cstheme="majorHAnsi"/>
          <w:b/>
          <w:color w:val="auto"/>
          <w:sz w:val="24"/>
          <w:szCs w:val="24"/>
        </w:rPr>
        <w:t>Artigo único</w:t>
      </w:r>
      <w:r w:rsidRPr="00C829B7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F36A6C" w:rsidRPr="00C829B7">
        <w:rPr>
          <w:rFonts w:ascii="Gotham" w:eastAsia="Arial" w:hAnsi="Gotham" w:cstheme="majorHAnsi"/>
          <w:bCs/>
          <w:color w:val="auto"/>
          <w:sz w:val="24"/>
          <w:szCs w:val="24"/>
        </w:rPr>
        <w:t>As Partes reconhecem e declaram que, havendo qualquer hipótese de tratamento de dados em decorrência da presente relação contratual, se comprometem a atuar de modo a proteger e a garantir o tratamento adequado dos dados pessoais a que tiverem acesso no âmbito da relação, bem como a cumprir as disposições da Lei nº 13.709/2018 (Lei Geral de Proteção de Dados), assim como as demais regras de proteção de dados aplicáveis ao caso. A CONTRATADA se obriga ainda a tratar os dados pessoais a que tiver acesso em razão desta relação unicamente para os fins e pelo tempo necessários para a execução do objeto deste instrumento, ou ainda com fundamento em outro motivo legítimo, observadas as demais disposições contratuais e de acordo com a Lei 13.709/2018</w:t>
      </w:r>
      <w:r w:rsidRPr="00C829B7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17695A33" w14:textId="76800EFB" w:rsidR="00F97EFB" w:rsidRDefault="00F97EFB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4E9E0D37" w14:textId="4009F960" w:rsidR="00DD1A32" w:rsidRPr="00C829B7" w:rsidRDefault="00DD1A32" w:rsidP="00DD1A3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</w:pP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lastRenderedPageBreak/>
        <w:t xml:space="preserve">CLÁUSULA DÉCIMA </w:t>
      </w:r>
      <w:r w:rsidR="00F36A6C"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TERCEIRA</w:t>
      </w:r>
      <w:r w:rsidR="0081073A"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 xml:space="preserve"> </w:t>
      </w: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– do foro</w:t>
      </w:r>
    </w:p>
    <w:p w14:paraId="206DD817" w14:textId="77777777" w:rsidR="00DD1A32" w:rsidRPr="003635AB" w:rsidRDefault="00DD1A32" w:rsidP="00DD1A3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3107AD6B" w14:textId="02D069DF" w:rsidR="00DD1A32" w:rsidRDefault="00DD1A32" w:rsidP="00DD1A3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>
        <w:rPr>
          <w:rFonts w:ascii="Gotham" w:eastAsia="Arial" w:hAnsi="Gotham" w:cstheme="majorHAnsi"/>
          <w:bCs/>
          <w:sz w:val="24"/>
          <w:szCs w:val="24"/>
        </w:rPr>
        <w:tab/>
        <w:t>Para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dirimir quaisquer dúvidas da interpretação ou omissões do presente instrumento particular de contrato, fica eleito o foro da cidade de São Paulo / SP, excluindo-se qualquer outro, por mais privilegiado que seja.</w:t>
      </w:r>
    </w:p>
    <w:p w14:paraId="475F8661" w14:textId="7C580C65" w:rsidR="00F97EFB" w:rsidRDefault="00F97EFB" w:rsidP="003E1945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CAED472" w14:textId="7D0B4F62" w:rsidR="00F97EFB" w:rsidRPr="00DD1A32" w:rsidRDefault="00060685" w:rsidP="003E1945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DD1A32">
        <w:rPr>
          <w:rFonts w:ascii="Gotham" w:eastAsia="Arial" w:hAnsi="Gotham" w:cstheme="majorHAnsi"/>
          <w:b/>
          <w:sz w:val="24"/>
          <w:szCs w:val="24"/>
        </w:rPr>
        <w:t xml:space="preserve">São Paulo, </w:t>
      </w:r>
      <w:r w:rsidR="00F36A6C">
        <w:rPr>
          <w:rFonts w:ascii="Gotham" w:eastAsia="Arial" w:hAnsi="Gotham" w:cstheme="majorHAnsi"/>
          <w:b/>
          <w:sz w:val="24"/>
          <w:szCs w:val="24"/>
        </w:rPr>
        <w:t>25</w:t>
      </w:r>
      <w:r w:rsidR="00DD1A32" w:rsidRPr="00DD1A32">
        <w:rPr>
          <w:rFonts w:ascii="Gotham" w:eastAsia="Arial" w:hAnsi="Gotham" w:cstheme="majorHAnsi"/>
          <w:b/>
          <w:sz w:val="24"/>
          <w:szCs w:val="24"/>
        </w:rPr>
        <w:t xml:space="preserve"> de </w:t>
      </w:r>
      <w:r w:rsidR="00F36A6C">
        <w:rPr>
          <w:rFonts w:ascii="Gotham" w:eastAsia="Arial" w:hAnsi="Gotham" w:cstheme="majorHAnsi"/>
          <w:b/>
          <w:sz w:val="24"/>
          <w:szCs w:val="24"/>
        </w:rPr>
        <w:t>janeiro</w:t>
      </w:r>
      <w:r w:rsidR="00DD1A32" w:rsidRPr="00DD1A32">
        <w:rPr>
          <w:rFonts w:ascii="Gotham" w:eastAsia="Arial" w:hAnsi="Gotham" w:cstheme="majorHAnsi"/>
          <w:b/>
          <w:sz w:val="24"/>
          <w:szCs w:val="24"/>
        </w:rPr>
        <w:t xml:space="preserve"> de 202</w:t>
      </w:r>
      <w:r w:rsidR="00F36A6C">
        <w:rPr>
          <w:rFonts w:ascii="Gotham" w:eastAsia="Arial" w:hAnsi="Gotham" w:cstheme="majorHAnsi"/>
          <w:b/>
          <w:sz w:val="24"/>
          <w:szCs w:val="24"/>
        </w:rPr>
        <w:t>1</w:t>
      </w:r>
      <w:r w:rsidR="00DD1A32" w:rsidRPr="00DD1A32">
        <w:rPr>
          <w:rFonts w:ascii="Gotham" w:eastAsia="Arial" w:hAnsi="Gotham" w:cstheme="majorHAnsi"/>
          <w:b/>
          <w:sz w:val="24"/>
          <w:szCs w:val="24"/>
        </w:rPr>
        <w:t>.</w:t>
      </w:r>
    </w:p>
    <w:p w14:paraId="75C37BFC" w14:textId="77777777" w:rsidR="00DD1A32" w:rsidRDefault="00DD1A32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2C5B8C19" w14:textId="67678BCB" w:rsidR="00DD1A32" w:rsidRDefault="00DD1A32" w:rsidP="004B3E87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A6AD419" w14:textId="77777777" w:rsidR="004B3E87" w:rsidRDefault="004B3E87" w:rsidP="004B3E87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665BBEFC" w14:textId="122ACC85" w:rsidR="00DD1A32" w:rsidRP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bCs/>
          <w:sz w:val="24"/>
          <w:szCs w:val="24"/>
        </w:rPr>
      </w:pPr>
      <w:r w:rsidRPr="00DD1A32">
        <w:rPr>
          <w:rFonts w:ascii="Gotham" w:eastAsia="Arial" w:hAnsi="Gotham" w:cstheme="majorHAnsi"/>
          <w:b/>
          <w:bCs/>
          <w:sz w:val="24"/>
          <w:szCs w:val="24"/>
        </w:rPr>
        <w:t>ASSOCIADO</w:t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 w:rsidRPr="00DD1A32">
        <w:rPr>
          <w:rFonts w:ascii="Gotham" w:eastAsia="Arial" w:hAnsi="Gotham" w:cstheme="majorHAnsi"/>
          <w:b/>
          <w:bCs/>
          <w:sz w:val="24"/>
          <w:szCs w:val="24"/>
        </w:rPr>
        <w:t>Wilton Catelani</w:t>
      </w:r>
    </w:p>
    <w:p w14:paraId="68BAAC3A" w14:textId="0EF4B315" w:rsid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Nome do representante legal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 w:rsidRPr="00DD1A32">
        <w:rPr>
          <w:rFonts w:ascii="Gotham" w:eastAsia="Arial" w:hAnsi="Gotham" w:cstheme="majorHAnsi"/>
          <w:sz w:val="24"/>
          <w:szCs w:val="24"/>
        </w:rPr>
        <w:t>Presidente</w:t>
      </w:r>
      <w:r w:rsidR="004B3E87">
        <w:rPr>
          <w:rFonts w:ascii="Gotham" w:eastAsia="Arial" w:hAnsi="Gotham" w:cstheme="majorHAnsi"/>
          <w:sz w:val="24"/>
          <w:szCs w:val="24"/>
        </w:rPr>
        <w:t xml:space="preserve"> do BIM Fórum Brasil</w:t>
      </w:r>
    </w:p>
    <w:p w14:paraId="3C6DA765" w14:textId="5C86D8E9" w:rsid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CPF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  <w:t>CPF 051.536.728-16</w:t>
      </w:r>
    </w:p>
    <w:p w14:paraId="143CA31D" w14:textId="4F8A373A" w:rsidR="00DD1A32" w:rsidRPr="004B3E87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color w:val="0000FF" w:themeColor="hyperlink"/>
          <w:sz w:val="24"/>
          <w:szCs w:val="24"/>
          <w:u w:val="single"/>
        </w:rPr>
      </w:pPr>
      <w:r>
        <w:rPr>
          <w:rFonts w:ascii="Gotham" w:eastAsia="Arial" w:hAnsi="Gotham" w:cstheme="majorHAnsi"/>
          <w:sz w:val="24"/>
          <w:szCs w:val="24"/>
        </w:rPr>
        <w:t>Cargo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hyperlink r:id="rId7" w:history="1">
        <w:r w:rsidR="004B3E87" w:rsidRPr="00DE2708">
          <w:rPr>
            <w:rStyle w:val="Hyperlink"/>
            <w:rFonts w:ascii="Gotham" w:eastAsia="Arial" w:hAnsi="Gotham" w:cstheme="majorHAnsi"/>
            <w:sz w:val="24"/>
            <w:szCs w:val="24"/>
          </w:rPr>
          <w:t>wilton.catelani@bimforum.org.br</w:t>
        </w:r>
      </w:hyperlink>
    </w:p>
    <w:p w14:paraId="28ABEC91" w14:textId="77777777" w:rsidR="00DD1A32" w:rsidRPr="00DD1A32" w:rsidRDefault="00DD1A32" w:rsidP="00DD1A32">
      <w:pPr>
        <w:tabs>
          <w:tab w:val="left" w:pos="4962"/>
        </w:tabs>
        <w:jc w:val="both"/>
        <w:rPr>
          <w:rFonts w:ascii="Gotham" w:hAnsi="Gotham"/>
          <w:sz w:val="24"/>
          <w:szCs w:val="24"/>
        </w:rPr>
      </w:pPr>
    </w:p>
    <w:p w14:paraId="47DEAF45" w14:textId="77777777" w:rsidR="003A2728" w:rsidRPr="00DD1A32" w:rsidRDefault="003A2728" w:rsidP="006023BE">
      <w:pPr>
        <w:tabs>
          <w:tab w:val="left" w:pos="4962"/>
        </w:tabs>
        <w:ind w:left="851"/>
        <w:jc w:val="both"/>
        <w:rPr>
          <w:rFonts w:ascii="Gotham" w:hAnsi="Gotham"/>
          <w:sz w:val="24"/>
          <w:szCs w:val="24"/>
        </w:rPr>
      </w:pPr>
    </w:p>
    <w:p w14:paraId="2CED7DE3" w14:textId="77777777" w:rsidR="000D5954" w:rsidRPr="00EC1F56" w:rsidRDefault="000D5954" w:rsidP="004B3E87">
      <w:pPr>
        <w:tabs>
          <w:tab w:val="left" w:pos="4962"/>
        </w:tabs>
        <w:jc w:val="both"/>
        <w:rPr>
          <w:rStyle w:val="Hyperlink"/>
          <w:rFonts w:ascii="Gotham" w:eastAsia="Arial" w:hAnsi="Gotham" w:cstheme="majorHAnsi"/>
          <w:sz w:val="24"/>
          <w:szCs w:val="24"/>
        </w:rPr>
      </w:pPr>
    </w:p>
    <w:p w14:paraId="4643282C" w14:textId="19690C69" w:rsidR="00B75671" w:rsidRPr="00EC1F56" w:rsidRDefault="00B75671" w:rsidP="0098445F">
      <w:pPr>
        <w:tabs>
          <w:tab w:val="left" w:pos="4962"/>
        </w:tabs>
        <w:ind w:left="851"/>
        <w:jc w:val="both"/>
        <w:rPr>
          <w:rStyle w:val="Hyperlink"/>
          <w:rFonts w:ascii="Gotham" w:eastAsia="Arial" w:hAnsi="Gotham" w:cstheme="majorHAnsi"/>
          <w:sz w:val="24"/>
          <w:szCs w:val="24"/>
        </w:rPr>
      </w:pPr>
    </w:p>
    <w:p w14:paraId="21550F6E" w14:textId="49D4C51F" w:rsidR="00B75671" w:rsidRPr="00DD1A32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bCs/>
          <w:sz w:val="24"/>
          <w:szCs w:val="24"/>
        </w:rPr>
      </w:pPr>
      <w:r>
        <w:rPr>
          <w:rFonts w:ascii="Gotham" w:eastAsia="Arial" w:hAnsi="Gotham" w:cstheme="majorHAnsi"/>
          <w:b/>
          <w:bCs/>
          <w:sz w:val="24"/>
          <w:szCs w:val="24"/>
        </w:rPr>
        <w:t>TESTEMUNHA 1</w:t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1B3D8F">
        <w:rPr>
          <w:rFonts w:ascii="Gotham" w:eastAsia="Arial" w:hAnsi="Gotham" w:cstheme="majorHAnsi"/>
          <w:b/>
          <w:bCs/>
          <w:sz w:val="24"/>
          <w:szCs w:val="24"/>
        </w:rPr>
        <w:t>Eduardo Toledo Santos</w:t>
      </w:r>
    </w:p>
    <w:p w14:paraId="733FAC57" w14:textId="448492AF" w:rsidR="00B75671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Nome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1B3D8F">
        <w:rPr>
          <w:rFonts w:ascii="Gotham" w:eastAsia="Arial" w:hAnsi="Gotham" w:cstheme="majorHAnsi"/>
          <w:sz w:val="24"/>
          <w:szCs w:val="24"/>
        </w:rPr>
        <w:t>Tesoureiro do BIM Fórum Brasil</w:t>
      </w:r>
    </w:p>
    <w:p w14:paraId="554FB644" w14:textId="678EA92F" w:rsidR="001B3D8F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CPF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  <w:t>CPF</w:t>
      </w:r>
      <w:r w:rsidR="0030649B">
        <w:rPr>
          <w:rFonts w:ascii="Gotham" w:eastAsia="Arial" w:hAnsi="Gotham" w:cstheme="majorHAnsi"/>
          <w:sz w:val="24"/>
          <w:szCs w:val="24"/>
        </w:rPr>
        <w:t xml:space="preserve"> </w:t>
      </w:r>
      <w:r w:rsidR="001B3D8F">
        <w:rPr>
          <w:rFonts w:ascii="Gotham" w:eastAsia="Arial" w:hAnsi="Gotham" w:cstheme="majorHAnsi"/>
          <w:sz w:val="24"/>
          <w:szCs w:val="24"/>
        </w:rPr>
        <w:t>119.736.828-00</w:t>
      </w:r>
    </w:p>
    <w:p w14:paraId="1E50120E" w14:textId="5343D101" w:rsidR="000D5954" w:rsidRDefault="001B3D8F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ab/>
      </w:r>
      <w:r>
        <w:rPr>
          <w:rFonts w:ascii="Gotham" w:eastAsia="Arial" w:hAnsi="Gotham" w:cstheme="majorHAnsi"/>
          <w:sz w:val="24"/>
          <w:szCs w:val="24"/>
        </w:rPr>
        <w:tab/>
      </w:r>
      <w:r>
        <w:rPr>
          <w:rFonts w:ascii="Gotham" w:eastAsia="Arial" w:hAnsi="Gotham" w:cstheme="majorHAnsi"/>
          <w:sz w:val="24"/>
          <w:szCs w:val="24"/>
        </w:rPr>
        <w:tab/>
      </w:r>
      <w:hyperlink r:id="rId8" w:history="1">
        <w:r w:rsidRPr="001B3D8F">
          <w:rPr>
            <w:rStyle w:val="Hyperlink"/>
            <w:rFonts w:ascii="Gotham" w:eastAsia="Arial" w:hAnsi="Gotham" w:cstheme="majorHAnsi"/>
            <w:sz w:val="24"/>
            <w:szCs w:val="24"/>
          </w:rPr>
          <w:t>eduardo.toledo@bimforum.org.br</w:t>
        </w:r>
      </w:hyperlink>
    </w:p>
    <w:p w14:paraId="6AEEBFA6" w14:textId="643B2AA1" w:rsidR="000D5954" w:rsidRDefault="000D5954" w:rsidP="000D5954">
      <w:pPr>
        <w:tabs>
          <w:tab w:val="left" w:pos="4962"/>
        </w:tabs>
        <w:jc w:val="both"/>
        <w:rPr>
          <w:rFonts w:ascii="Gotham" w:eastAsia="Arial" w:hAnsi="Gotham" w:cstheme="majorHAnsi"/>
          <w:sz w:val="24"/>
          <w:szCs w:val="24"/>
        </w:rPr>
      </w:pPr>
    </w:p>
    <w:p w14:paraId="4CDF4EE9" w14:textId="2DE3141E" w:rsidR="000D5954" w:rsidRDefault="000D5954" w:rsidP="0098445F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</w:p>
    <w:p w14:paraId="7B8783B5" w14:textId="68907322" w:rsidR="000D5954" w:rsidRPr="00DD1A32" w:rsidRDefault="000D5954" w:rsidP="000D5954">
      <w:pPr>
        <w:tabs>
          <w:tab w:val="left" w:pos="4962"/>
        </w:tabs>
        <w:ind w:left="851"/>
        <w:jc w:val="center"/>
        <w:rPr>
          <w:rFonts w:ascii="Gotham" w:eastAsia="Arial" w:hAnsi="Gotham" w:cstheme="majorHAnsi"/>
          <w:sz w:val="24"/>
          <w:szCs w:val="24"/>
        </w:rPr>
      </w:pPr>
      <w:proofErr w:type="gramStart"/>
      <w:r>
        <w:rPr>
          <w:rFonts w:ascii="Gotham" w:eastAsia="Arial" w:hAnsi="Gotham" w:cstheme="majorHAnsi"/>
          <w:sz w:val="24"/>
          <w:szCs w:val="24"/>
        </w:rPr>
        <w:t>[ Fim</w:t>
      </w:r>
      <w:proofErr w:type="gramEnd"/>
      <w:r>
        <w:rPr>
          <w:rFonts w:ascii="Gotham" w:eastAsia="Arial" w:hAnsi="Gotham" w:cstheme="majorHAnsi"/>
          <w:sz w:val="24"/>
          <w:szCs w:val="24"/>
        </w:rPr>
        <w:t xml:space="preserve"> do documento ]</w:t>
      </w:r>
    </w:p>
    <w:sectPr w:rsidR="000D5954" w:rsidRPr="00DD1A32" w:rsidSect="00C2286B">
      <w:headerReference w:type="default" r:id="rId9"/>
      <w:footerReference w:type="default" r:id="rId10"/>
      <w:pgSz w:w="11907" w:h="16840"/>
      <w:pgMar w:top="1985" w:right="850" w:bottom="1276" w:left="709" w:header="0" w:footer="62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2E16" w14:textId="77777777" w:rsidR="00714CB2" w:rsidRDefault="00714CB2">
      <w:r>
        <w:separator/>
      </w:r>
    </w:p>
  </w:endnote>
  <w:endnote w:type="continuationSeparator" w:id="0">
    <w:p w14:paraId="40E75980" w14:textId="77777777" w:rsidR="00714CB2" w:rsidRDefault="007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2E4C" w14:textId="05D2E0C6" w:rsidR="00091538" w:rsidRPr="00914968" w:rsidRDefault="00091538" w:rsidP="003A2728">
    <w:pPr>
      <w:pStyle w:val="Rodap"/>
      <w:tabs>
        <w:tab w:val="clear" w:pos="8504"/>
        <w:tab w:val="right" w:pos="10348"/>
      </w:tabs>
      <w:ind w:left="567" w:firstLine="283"/>
      <w:rPr>
        <w:rFonts w:ascii="Segoe UI" w:hAnsi="Segoe UI" w:cs="Segoe UI"/>
        <w:color w:val="154953"/>
        <w:sz w:val="18"/>
        <w:szCs w:val="18"/>
      </w:rPr>
    </w:pPr>
    <w:r w:rsidRPr="00914968">
      <w:rPr>
        <w:rFonts w:ascii="Segoe UI" w:hAnsi="Segoe UI" w:cs="Segoe UI"/>
        <w:b/>
        <w:bCs/>
        <w:noProof/>
        <w:color w:val="154953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1589D" wp14:editId="449F2F25">
              <wp:simplePos x="0" y="0"/>
              <wp:positionH relativeFrom="column">
                <wp:posOffset>503942</wp:posOffset>
              </wp:positionH>
              <wp:positionV relativeFrom="paragraph">
                <wp:posOffset>-126752</wp:posOffset>
              </wp:positionV>
              <wp:extent cx="7805171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5171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9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5897A6" id="Conector re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-10pt" to="654.3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" strokecolor="#154953" strokeweight="1.25pt"/>
          </w:pict>
        </mc:Fallback>
      </mc:AlternateContent>
    </w:r>
    <w:r w:rsidRPr="00914968">
      <w:rPr>
        <w:rFonts w:ascii="Segoe UI" w:hAnsi="Segoe UI" w:cs="Segoe UI"/>
        <w:b/>
        <w:bCs/>
        <w:color w:val="154953"/>
        <w:sz w:val="18"/>
        <w:szCs w:val="18"/>
      </w:rPr>
      <w:t xml:space="preserve">BIM Fórum </w:t>
    </w:r>
    <w:proofErr w:type="gramStart"/>
    <w:r w:rsidRPr="00914968">
      <w:rPr>
        <w:rFonts w:ascii="Segoe UI" w:hAnsi="Segoe UI" w:cs="Segoe UI"/>
        <w:b/>
        <w:bCs/>
        <w:color w:val="154953"/>
        <w:sz w:val="18"/>
        <w:szCs w:val="18"/>
      </w:rPr>
      <w:t>Brasil</w:t>
    </w:r>
    <w:r w:rsidR="00B953C7" w:rsidRPr="00914968">
      <w:rPr>
        <w:rFonts w:ascii="Segoe UI" w:hAnsi="Segoe UI" w:cs="Segoe UI"/>
        <w:b/>
        <w:bCs/>
        <w:color w:val="154953"/>
        <w:sz w:val="18"/>
        <w:szCs w:val="18"/>
      </w:rPr>
      <w:t xml:space="preserve"> </w:t>
    </w:r>
    <w:r w:rsidR="00914968">
      <w:rPr>
        <w:rFonts w:ascii="Segoe UI" w:hAnsi="Segoe UI" w:cs="Segoe UI"/>
        <w:b/>
        <w:bCs/>
        <w:color w:val="154953"/>
        <w:sz w:val="18"/>
        <w:szCs w:val="18"/>
      </w:rPr>
      <w:t xml:space="preserve"> </w:t>
    </w:r>
    <w:r w:rsidR="00914968" w:rsidRPr="00115B36">
      <w:rPr>
        <w:rFonts w:ascii="Segoe UI" w:hAnsi="Segoe UI" w:cs="Segoe UI"/>
        <w:color w:val="154953"/>
        <w:sz w:val="18"/>
        <w:szCs w:val="18"/>
      </w:rPr>
      <w:t>|</w:t>
    </w:r>
    <w:proofErr w:type="gramEnd"/>
    <w:r w:rsidR="00914968">
      <w:rPr>
        <w:rFonts w:ascii="Segoe UI" w:hAnsi="Segoe UI" w:cs="Segoe UI"/>
        <w:b/>
        <w:bCs/>
        <w:color w:val="154953"/>
        <w:sz w:val="18"/>
        <w:szCs w:val="18"/>
      </w:rPr>
      <w:t xml:space="preserve">  </w:t>
    </w:r>
    <w:bookmarkStart w:id="0" w:name="_Hlk49955408"/>
    <w:r w:rsidRPr="00914968">
      <w:rPr>
        <w:rFonts w:ascii="Segoe UI" w:hAnsi="Segoe UI" w:cs="Segoe UI"/>
        <w:color w:val="154953"/>
        <w:sz w:val="18"/>
        <w:szCs w:val="18"/>
      </w:rPr>
      <w:t xml:space="preserve">Av. Paulista, 302, Conj. 50 – Bela Vista – CEP 013100-000 – São Paulo – SP </w:t>
    </w:r>
    <w:bookmarkEnd w:id="0"/>
    <w:r w:rsidRPr="00914968">
      <w:rPr>
        <w:rFonts w:ascii="Segoe UI" w:hAnsi="Segoe UI" w:cs="Segoe UI"/>
        <w:color w:val="154953"/>
        <w:sz w:val="18"/>
        <w:szCs w:val="18"/>
      </w:rPr>
      <w:t xml:space="preserve"> bimforum.org.br</w:t>
    </w:r>
    <w:r w:rsidR="00B454A7">
      <w:rPr>
        <w:rFonts w:ascii="Segoe UI" w:hAnsi="Segoe UI" w:cs="Segoe UI"/>
        <w:color w:val="154953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1B4C" w14:textId="77777777" w:rsidR="00714CB2" w:rsidRDefault="00714CB2">
      <w:r>
        <w:separator/>
      </w:r>
    </w:p>
  </w:footnote>
  <w:footnote w:type="continuationSeparator" w:id="0">
    <w:p w14:paraId="59FE2914" w14:textId="77777777" w:rsidR="00714CB2" w:rsidRDefault="0071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76BF" w14:textId="618D5F43" w:rsidR="00784401" w:rsidRDefault="00784401">
    <w:pPr>
      <w:tabs>
        <w:tab w:val="center" w:pos="4252"/>
        <w:tab w:val="right" w:pos="8504"/>
      </w:tabs>
    </w:pPr>
  </w:p>
  <w:tbl>
    <w:tblPr>
      <w:tblStyle w:val="a2"/>
      <w:tblW w:w="1032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725"/>
      <w:gridCol w:w="5595"/>
    </w:tblGrid>
    <w:tr w:rsidR="00784401" w14:paraId="2622D255" w14:textId="77777777" w:rsidTr="00F25A9C">
      <w:trPr>
        <w:trHeight w:val="25"/>
      </w:trPr>
      <w:tc>
        <w:tcPr>
          <w:tcW w:w="47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E8507F" w14:textId="078C6935" w:rsidR="00784401" w:rsidRPr="00F25A9C" w:rsidRDefault="00914968" w:rsidP="00F25A9C">
          <w:pPr>
            <w:widowControl w:val="0"/>
            <w:jc w:val="both"/>
            <w:rPr>
              <w:sz w:val="18"/>
              <w:szCs w:val="18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63360" behindDoc="0" locked="0" layoutInCell="1" allowOverlap="1" wp14:anchorId="2BA6347A" wp14:editId="4E8A1BCD">
                <wp:simplePos x="0" y="0"/>
                <wp:positionH relativeFrom="margin">
                  <wp:posOffset>352425</wp:posOffset>
                </wp:positionH>
                <wp:positionV relativeFrom="paragraph">
                  <wp:posOffset>48895</wp:posOffset>
                </wp:positionV>
                <wp:extent cx="1409700" cy="715645"/>
                <wp:effectExtent l="0" t="0" r="0" b="8255"/>
                <wp:wrapNone/>
                <wp:docPr id="57" name="Imagem 57" descr="Uma imagem contendo plac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FBr - LOGOmarca 01 - colorida - para fundo branc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43" t="4491" b="8850"/>
                        <a:stretch/>
                      </pic:blipFill>
                      <pic:spPr bwMode="auto">
                        <a:xfrm>
                          <a:off x="0" y="0"/>
                          <a:ext cx="1409700" cy="715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64E144" w14:textId="5F5E552E" w:rsidR="00784401" w:rsidRPr="00F25A9C" w:rsidRDefault="00784401" w:rsidP="00F25A9C">
          <w:pPr>
            <w:tabs>
              <w:tab w:val="center" w:pos="4252"/>
              <w:tab w:val="right" w:pos="8504"/>
            </w:tabs>
            <w:jc w:val="right"/>
            <w:rPr>
              <w:sz w:val="18"/>
              <w:szCs w:val="18"/>
            </w:rPr>
          </w:pPr>
        </w:p>
      </w:tc>
    </w:tr>
  </w:tbl>
  <w:p w14:paraId="20EBDE8C" w14:textId="32DB1937" w:rsidR="00784401" w:rsidRDefault="00784401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sz w:val="12"/>
        <w:szCs w:val="12"/>
      </w:rPr>
      <w:tab/>
    </w:r>
  </w:p>
  <w:p w14:paraId="2669D3B8" w14:textId="1A631DB0" w:rsidR="00B953C7" w:rsidRDefault="00994C2E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5B648" wp14:editId="6CC5657A">
              <wp:simplePos x="0" y="0"/>
              <wp:positionH relativeFrom="margin">
                <wp:posOffset>2026285</wp:posOffset>
              </wp:positionH>
              <wp:positionV relativeFrom="paragraph">
                <wp:posOffset>67310</wp:posOffset>
              </wp:positionV>
              <wp:extent cx="4591050" cy="33337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8725F" w14:textId="290DC1BB" w:rsidR="00994C2E" w:rsidRPr="00994C2E" w:rsidRDefault="00994C2E">
                          <w:pPr>
                            <w:rPr>
                              <w:rFonts w:ascii="Gotham" w:hAnsi="Gotham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94C2E">
                            <w:rPr>
                              <w:rFonts w:ascii="Gotham" w:hAnsi="Gotham"/>
                              <w:b/>
                              <w:bCs/>
                              <w:sz w:val="24"/>
                              <w:szCs w:val="24"/>
                            </w:rPr>
                            <w:t>CONTRATO DE ASSOCIAÇÃO AO BIM FÓRUM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5B6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59.55pt;margin-top:5.3pt;width:36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" fillcolor="white [3201]" stroked="f" strokeweight=".5pt">
              <v:textbox>
                <w:txbxContent>
                  <w:p w14:paraId="0028725F" w14:textId="290DC1BB" w:rsidR="00994C2E" w:rsidRPr="00994C2E" w:rsidRDefault="00994C2E">
                    <w:pPr>
                      <w:rPr>
                        <w:rFonts w:ascii="Gotham" w:hAnsi="Gotham"/>
                        <w:b/>
                        <w:bCs/>
                        <w:sz w:val="24"/>
                        <w:szCs w:val="24"/>
                      </w:rPr>
                    </w:pPr>
                    <w:r w:rsidRPr="00994C2E">
                      <w:rPr>
                        <w:rFonts w:ascii="Gotham" w:hAnsi="Gotham"/>
                        <w:b/>
                        <w:bCs/>
                        <w:sz w:val="24"/>
                        <w:szCs w:val="24"/>
                      </w:rPr>
                      <w:t>CONTRATO DE ASSOCIAÇÃO AO BIM FÓRUM BRASIL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B6F03C8" w14:textId="5CF0C827" w:rsidR="00B953C7" w:rsidRDefault="00B953C7" w:rsidP="00F25A9C">
    <w:pPr>
      <w:tabs>
        <w:tab w:val="center" w:pos="4252"/>
        <w:tab w:val="right" w:pos="8504"/>
      </w:tabs>
      <w:rPr>
        <w:sz w:val="12"/>
        <w:szCs w:val="12"/>
      </w:rPr>
    </w:pPr>
  </w:p>
  <w:p w14:paraId="1C3B585C" w14:textId="6DD280B8" w:rsidR="00B953C7" w:rsidRDefault="003A2728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D389D" wp14:editId="1B508A9E">
              <wp:simplePos x="0" y="0"/>
              <wp:positionH relativeFrom="column">
                <wp:posOffset>-5817345</wp:posOffset>
              </wp:positionH>
              <wp:positionV relativeFrom="paragraph">
                <wp:posOffset>384534</wp:posOffset>
              </wp:positionV>
              <wp:extent cx="7633252" cy="0"/>
              <wp:effectExtent l="0" t="0" r="0" b="0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3252" cy="0"/>
                      </a:xfrm>
                      <a:prstGeom prst="line">
                        <a:avLst/>
                      </a:prstGeom>
                      <a:ln>
                        <a:solidFill>
                          <a:srgbClr val="1549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B1B3DD" id="Conector reto 2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8.05pt,30.3pt" to="14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" strokecolor="#154953" strokeweight="2pt"/>
          </w:pict>
        </mc:Fallback>
      </mc:AlternateContent>
    </w:r>
  </w:p>
  <w:p w14:paraId="095298DA" w14:textId="76B6D2F3" w:rsidR="00B953C7" w:rsidRDefault="00B454A7" w:rsidP="00F25A9C">
    <w:pPr>
      <w:tabs>
        <w:tab w:val="center" w:pos="4252"/>
        <w:tab w:val="right" w:pos="8504"/>
      </w:tabs>
      <w:rPr>
        <w:sz w:val="12"/>
        <w:szCs w:val="12"/>
      </w:rPr>
    </w:pPr>
    <w:r w:rsidRPr="00B454A7">
      <w:rPr>
        <w:sz w:val="12"/>
        <w:szCs w:val="12"/>
      </w:rPr>
      <w:t xml:space="preserve">Página </w:t>
    </w:r>
    <w:r w:rsidRPr="00B454A7">
      <w:rPr>
        <w:b/>
        <w:bCs/>
        <w:sz w:val="12"/>
        <w:szCs w:val="12"/>
      </w:rPr>
      <w:fldChar w:fldCharType="begin"/>
    </w:r>
    <w:r w:rsidRPr="00B454A7">
      <w:rPr>
        <w:b/>
        <w:bCs/>
        <w:sz w:val="12"/>
        <w:szCs w:val="12"/>
      </w:rPr>
      <w:instrText>PAGE  \* Arabic  \* MERGEFORMAT</w:instrText>
    </w:r>
    <w:r w:rsidRPr="00B454A7">
      <w:rPr>
        <w:b/>
        <w:bCs/>
        <w:sz w:val="12"/>
        <w:szCs w:val="12"/>
      </w:rPr>
      <w:fldChar w:fldCharType="separate"/>
    </w:r>
    <w:r w:rsidR="005A458C">
      <w:rPr>
        <w:b/>
        <w:bCs/>
        <w:noProof/>
        <w:sz w:val="12"/>
        <w:szCs w:val="12"/>
      </w:rPr>
      <w:t>8</w:t>
    </w:r>
    <w:r w:rsidRPr="00B454A7">
      <w:rPr>
        <w:b/>
        <w:bCs/>
        <w:sz w:val="12"/>
        <w:szCs w:val="12"/>
      </w:rPr>
      <w:fldChar w:fldCharType="end"/>
    </w:r>
    <w:r w:rsidRPr="00B454A7">
      <w:rPr>
        <w:sz w:val="12"/>
        <w:szCs w:val="12"/>
      </w:rPr>
      <w:t xml:space="preserve"> de </w:t>
    </w:r>
    <w:r w:rsidRPr="00B454A7">
      <w:rPr>
        <w:b/>
        <w:bCs/>
        <w:sz w:val="12"/>
        <w:szCs w:val="12"/>
      </w:rPr>
      <w:fldChar w:fldCharType="begin"/>
    </w:r>
    <w:r w:rsidRPr="00B454A7">
      <w:rPr>
        <w:b/>
        <w:bCs/>
        <w:sz w:val="12"/>
        <w:szCs w:val="12"/>
      </w:rPr>
      <w:instrText>NUMPAGES  \* Arabic  \* MERGEFORMAT</w:instrText>
    </w:r>
    <w:r w:rsidRPr="00B454A7">
      <w:rPr>
        <w:b/>
        <w:bCs/>
        <w:sz w:val="12"/>
        <w:szCs w:val="12"/>
      </w:rPr>
      <w:fldChar w:fldCharType="separate"/>
    </w:r>
    <w:r w:rsidR="005A458C">
      <w:rPr>
        <w:b/>
        <w:bCs/>
        <w:noProof/>
        <w:sz w:val="12"/>
        <w:szCs w:val="12"/>
      </w:rPr>
      <w:t>8</w:t>
    </w:r>
    <w:r w:rsidRPr="00B454A7">
      <w:rPr>
        <w:b/>
        <w:bCs/>
        <w:sz w:val="12"/>
        <w:szCs w:val="12"/>
      </w:rPr>
      <w:fldChar w:fldCharType="end"/>
    </w:r>
  </w:p>
  <w:p w14:paraId="6D6D1636" w14:textId="3A160900" w:rsidR="00B953C7" w:rsidRDefault="00B953C7" w:rsidP="00F25A9C">
    <w:pPr>
      <w:tabs>
        <w:tab w:val="center" w:pos="4252"/>
        <w:tab w:val="right" w:pos="850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1D74"/>
    <w:multiLevelType w:val="hybridMultilevel"/>
    <w:tmpl w:val="37E25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4F1"/>
    <w:multiLevelType w:val="hybridMultilevel"/>
    <w:tmpl w:val="A0683248"/>
    <w:lvl w:ilvl="0" w:tplc="683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0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4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0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4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160CE"/>
    <w:multiLevelType w:val="multilevel"/>
    <w:tmpl w:val="166A1F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E7F15A1"/>
    <w:multiLevelType w:val="hybridMultilevel"/>
    <w:tmpl w:val="CDF81A3C"/>
    <w:lvl w:ilvl="0" w:tplc="C96E3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78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603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05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2C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2F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643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AFD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15C"/>
    <w:multiLevelType w:val="hybridMultilevel"/>
    <w:tmpl w:val="BB6C9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43426B"/>
    <w:multiLevelType w:val="hybridMultilevel"/>
    <w:tmpl w:val="799A75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00D"/>
    <w:multiLevelType w:val="multilevel"/>
    <w:tmpl w:val="0328724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374347C7"/>
    <w:multiLevelType w:val="multilevel"/>
    <w:tmpl w:val="ACA6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922B6B"/>
    <w:multiLevelType w:val="multilevel"/>
    <w:tmpl w:val="D572368C"/>
    <w:lvl w:ilvl="0">
      <w:start w:val="3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4E276F3E"/>
    <w:multiLevelType w:val="hybridMultilevel"/>
    <w:tmpl w:val="01CAF6F6"/>
    <w:lvl w:ilvl="0" w:tplc="252A02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70260C"/>
    <w:multiLevelType w:val="multilevel"/>
    <w:tmpl w:val="D42C4F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C211792"/>
    <w:multiLevelType w:val="multilevel"/>
    <w:tmpl w:val="D42C4F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0D6499D"/>
    <w:multiLevelType w:val="hybridMultilevel"/>
    <w:tmpl w:val="5B52C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075"/>
    <w:multiLevelType w:val="hybridMultilevel"/>
    <w:tmpl w:val="FF32B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144F"/>
    <w:multiLevelType w:val="multilevel"/>
    <w:tmpl w:val="812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6F"/>
    <w:rsid w:val="0000366F"/>
    <w:rsid w:val="0000375C"/>
    <w:rsid w:val="00011674"/>
    <w:rsid w:val="000225AA"/>
    <w:rsid w:val="00025D36"/>
    <w:rsid w:val="00026496"/>
    <w:rsid w:val="00032C46"/>
    <w:rsid w:val="00052F33"/>
    <w:rsid w:val="00055805"/>
    <w:rsid w:val="00060685"/>
    <w:rsid w:val="0007075F"/>
    <w:rsid w:val="00070D48"/>
    <w:rsid w:val="00076454"/>
    <w:rsid w:val="000860D7"/>
    <w:rsid w:val="00087122"/>
    <w:rsid w:val="000906EA"/>
    <w:rsid w:val="00091538"/>
    <w:rsid w:val="00095B6A"/>
    <w:rsid w:val="000972CD"/>
    <w:rsid w:val="00097D93"/>
    <w:rsid w:val="000A3057"/>
    <w:rsid w:val="000A68BC"/>
    <w:rsid w:val="000B57F2"/>
    <w:rsid w:val="000B7825"/>
    <w:rsid w:val="000C1092"/>
    <w:rsid w:val="000C3850"/>
    <w:rsid w:val="000D0130"/>
    <w:rsid w:val="000D55FE"/>
    <w:rsid w:val="000D5954"/>
    <w:rsid w:val="000F40A1"/>
    <w:rsid w:val="000F64A8"/>
    <w:rsid w:val="00106272"/>
    <w:rsid w:val="00115B36"/>
    <w:rsid w:val="00116F23"/>
    <w:rsid w:val="00122416"/>
    <w:rsid w:val="00131B50"/>
    <w:rsid w:val="00135E39"/>
    <w:rsid w:val="00136A04"/>
    <w:rsid w:val="001370D7"/>
    <w:rsid w:val="00152612"/>
    <w:rsid w:val="001841E3"/>
    <w:rsid w:val="001865F2"/>
    <w:rsid w:val="0019649B"/>
    <w:rsid w:val="001A045C"/>
    <w:rsid w:val="001A1A5E"/>
    <w:rsid w:val="001A4508"/>
    <w:rsid w:val="001A550F"/>
    <w:rsid w:val="001A57E8"/>
    <w:rsid w:val="001B22A4"/>
    <w:rsid w:val="001B3D8F"/>
    <w:rsid w:val="001B6E7A"/>
    <w:rsid w:val="001D6151"/>
    <w:rsid w:val="001D7FC6"/>
    <w:rsid w:val="001E1376"/>
    <w:rsid w:val="001E44F1"/>
    <w:rsid w:val="001F3C56"/>
    <w:rsid w:val="002060C5"/>
    <w:rsid w:val="002113A6"/>
    <w:rsid w:val="0021197F"/>
    <w:rsid w:val="002151F1"/>
    <w:rsid w:val="00215227"/>
    <w:rsid w:val="00223C11"/>
    <w:rsid w:val="00224419"/>
    <w:rsid w:val="00232A01"/>
    <w:rsid w:val="002333CE"/>
    <w:rsid w:val="00241A4A"/>
    <w:rsid w:val="00254380"/>
    <w:rsid w:val="00270CB3"/>
    <w:rsid w:val="00272953"/>
    <w:rsid w:val="002742E9"/>
    <w:rsid w:val="0028128D"/>
    <w:rsid w:val="002846AB"/>
    <w:rsid w:val="00292FBC"/>
    <w:rsid w:val="002A4E6D"/>
    <w:rsid w:val="002A5E67"/>
    <w:rsid w:val="002B083A"/>
    <w:rsid w:val="002B6CB8"/>
    <w:rsid w:val="002C3D09"/>
    <w:rsid w:val="002C733E"/>
    <w:rsid w:val="002C7754"/>
    <w:rsid w:val="002D4F5F"/>
    <w:rsid w:val="002D69CF"/>
    <w:rsid w:val="002E2647"/>
    <w:rsid w:val="002E71E1"/>
    <w:rsid w:val="0030649B"/>
    <w:rsid w:val="00310178"/>
    <w:rsid w:val="0031254E"/>
    <w:rsid w:val="00312D84"/>
    <w:rsid w:val="00317CBD"/>
    <w:rsid w:val="00321848"/>
    <w:rsid w:val="003262C7"/>
    <w:rsid w:val="00327590"/>
    <w:rsid w:val="00332129"/>
    <w:rsid w:val="00337A39"/>
    <w:rsid w:val="00345479"/>
    <w:rsid w:val="0034653E"/>
    <w:rsid w:val="00351FAF"/>
    <w:rsid w:val="00353FF1"/>
    <w:rsid w:val="00355A1B"/>
    <w:rsid w:val="00357DD5"/>
    <w:rsid w:val="003635AB"/>
    <w:rsid w:val="00370262"/>
    <w:rsid w:val="00381055"/>
    <w:rsid w:val="0038790E"/>
    <w:rsid w:val="00390B16"/>
    <w:rsid w:val="003A0764"/>
    <w:rsid w:val="003A2728"/>
    <w:rsid w:val="003A2AEC"/>
    <w:rsid w:val="003B7FF5"/>
    <w:rsid w:val="003C21D0"/>
    <w:rsid w:val="003C45DD"/>
    <w:rsid w:val="003C4AC8"/>
    <w:rsid w:val="003D16FA"/>
    <w:rsid w:val="003D1DE1"/>
    <w:rsid w:val="003D6A1D"/>
    <w:rsid w:val="003E0965"/>
    <w:rsid w:val="003E1945"/>
    <w:rsid w:val="003E39AF"/>
    <w:rsid w:val="003F09F0"/>
    <w:rsid w:val="003F153C"/>
    <w:rsid w:val="003F1F30"/>
    <w:rsid w:val="00404A56"/>
    <w:rsid w:val="00405904"/>
    <w:rsid w:val="004060C2"/>
    <w:rsid w:val="0041134C"/>
    <w:rsid w:val="00412E6A"/>
    <w:rsid w:val="0041391B"/>
    <w:rsid w:val="004319E0"/>
    <w:rsid w:val="004416CB"/>
    <w:rsid w:val="00445CD3"/>
    <w:rsid w:val="004461B4"/>
    <w:rsid w:val="00453594"/>
    <w:rsid w:val="00464889"/>
    <w:rsid w:val="004674D4"/>
    <w:rsid w:val="00470636"/>
    <w:rsid w:val="0048481D"/>
    <w:rsid w:val="00492065"/>
    <w:rsid w:val="004A4A56"/>
    <w:rsid w:val="004A65BF"/>
    <w:rsid w:val="004B3E87"/>
    <w:rsid w:val="004C40FC"/>
    <w:rsid w:val="004D1839"/>
    <w:rsid w:val="004D5626"/>
    <w:rsid w:val="004E26B8"/>
    <w:rsid w:val="004E5B70"/>
    <w:rsid w:val="004F026F"/>
    <w:rsid w:val="004F2D18"/>
    <w:rsid w:val="005066BF"/>
    <w:rsid w:val="00514594"/>
    <w:rsid w:val="00514630"/>
    <w:rsid w:val="005213C4"/>
    <w:rsid w:val="0052608C"/>
    <w:rsid w:val="00537B80"/>
    <w:rsid w:val="00542A6A"/>
    <w:rsid w:val="00551625"/>
    <w:rsid w:val="005525F6"/>
    <w:rsid w:val="00553821"/>
    <w:rsid w:val="00557081"/>
    <w:rsid w:val="00577FEE"/>
    <w:rsid w:val="00587D30"/>
    <w:rsid w:val="005940D3"/>
    <w:rsid w:val="005945A0"/>
    <w:rsid w:val="005A2FCA"/>
    <w:rsid w:val="005A458C"/>
    <w:rsid w:val="005A667A"/>
    <w:rsid w:val="005A7DED"/>
    <w:rsid w:val="005B5DDB"/>
    <w:rsid w:val="005B6DA9"/>
    <w:rsid w:val="005C0C0A"/>
    <w:rsid w:val="005D1601"/>
    <w:rsid w:val="005D6841"/>
    <w:rsid w:val="005D752E"/>
    <w:rsid w:val="005F2330"/>
    <w:rsid w:val="00602216"/>
    <w:rsid w:val="006023BE"/>
    <w:rsid w:val="00605EE6"/>
    <w:rsid w:val="006167B9"/>
    <w:rsid w:val="006530A9"/>
    <w:rsid w:val="006569DD"/>
    <w:rsid w:val="00657994"/>
    <w:rsid w:val="006661A4"/>
    <w:rsid w:val="0067129C"/>
    <w:rsid w:val="00687FB3"/>
    <w:rsid w:val="00691733"/>
    <w:rsid w:val="0069440E"/>
    <w:rsid w:val="006974B8"/>
    <w:rsid w:val="006A5E2E"/>
    <w:rsid w:val="006B01F5"/>
    <w:rsid w:val="006B699E"/>
    <w:rsid w:val="006C529A"/>
    <w:rsid w:val="006D11DE"/>
    <w:rsid w:val="006D3D30"/>
    <w:rsid w:val="006D6472"/>
    <w:rsid w:val="006D75DD"/>
    <w:rsid w:val="006F5771"/>
    <w:rsid w:val="006F66AB"/>
    <w:rsid w:val="00701EA3"/>
    <w:rsid w:val="0070400B"/>
    <w:rsid w:val="0071399F"/>
    <w:rsid w:val="0071489C"/>
    <w:rsid w:val="00714CB2"/>
    <w:rsid w:val="0071716A"/>
    <w:rsid w:val="00724832"/>
    <w:rsid w:val="00724EDF"/>
    <w:rsid w:val="00736EEA"/>
    <w:rsid w:val="00740A86"/>
    <w:rsid w:val="0074635F"/>
    <w:rsid w:val="00747C3D"/>
    <w:rsid w:val="0075247B"/>
    <w:rsid w:val="00752FBF"/>
    <w:rsid w:val="007643A8"/>
    <w:rsid w:val="007710FA"/>
    <w:rsid w:val="007820F3"/>
    <w:rsid w:val="00782808"/>
    <w:rsid w:val="00784401"/>
    <w:rsid w:val="0079038E"/>
    <w:rsid w:val="007951B7"/>
    <w:rsid w:val="007A2B55"/>
    <w:rsid w:val="007B6155"/>
    <w:rsid w:val="007C2880"/>
    <w:rsid w:val="007C293D"/>
    <w:rsid w:val="007C32DC"/>
    <w:rsid w:val="007D07C8"/>
    <w:rsid w:val="007D08B9"/>
    <w:rsid w:val="007D3477"/>
    <w:rsid w:val="007D77ED"/>
    <w:rsid w:val="007E73E2"/>
    <w:rsid w:val="007F3A46"/>
    <w:rsid w:val="007F41EE"/>
    <w:rsid w:val="00806ABF"/>
    <w:rsid w:val="0081073A"/>
    <w:rsid w:val="008218CD"/>
    <w:rsid w:val="00831151"/>
    <w:rsid w:val="00836720"/>
    <w:rsid w:val="00845203"/>
    <w:rsid w:val="00852BA7"/>
    <w:rsid w:val="0086248C"/>
    <w:rsid w:val="00877B8B"/>
    <w:rsid w:val="0088434D"/>
    <w:rsid w:val="00885587"/>
    <w:rsid w:val="00890325"/>
    <w:rsid w:val="008926FA"/>
    <w:rsid w:val="0089448E"/>
    <w:rsid w:val="008945A7"/>
    <w:rsid w:val="008A5DF6"/>
    <w:rsid w:val="008B0E55"/>
    <w:rsid w:val="008C133E"/>
    <w:rsid w:val="008C1E3E"/>
    <w:rsid w:val="008D44A2"/>
    <w:rsid w:val="008D5A4C"/>
    <w:rsid w:val="008D7827"/>
    <w:rsid w:val="008E4C99"/>
    <w:rsid w:val="008F1D92"/>
    <w:rsid w:val="008F1FB0"/>
    <w:rsid w:val="008F711C"/>
    <w:rsid w:val="009021D2"/>
    <w:rsid w:val="0090310A"/>
    <w:rsid w:val="00910E6D"/>
    <w:rsid w:val="0091127C"/>
    <w:rsid w:val="00911A32"/>
    <w:rsid w:val="009143B1"/>
    <w:rsid w:val="00914968"/>
    <w:rsid w:val="009178BC"/>
    <w:rsid w:val="00921F64"/>
    <w:rsid w:val="0093112B"/>
    <w:rsid w:val="0093226C"/>
    <w:rsid w:val="009329A3"/>
    <w:rsid w:val="0094410A"/>
    <w:rsid w:val="00945F55"/>
    <w:rsid w:val="00947A64"/>
    <w:rsid w:val="0095389F"/>
    <w:rsid w:val="00961221"/>
    <w:rsid w:val="0096128F"/>
    <w:rsid w:val="009721D8"/>
    <w:rsid w:val="0098445F"/>
    <w:rsid w:val="00990A67"/>
    <w:rsid w:val="00993828"/>
    <w:rsid w:val="009947D3"/>
    <w:rsid w:val="00994C2E"/>
    <w:rsid w:val="009A1F32"/>
    <w:rsid w:val="009A3A8D"/>
    <w:rsid w:val="009A58CC"/>
    <w:rsid w:val="009B025B"/>
    <w:rsid w:val="009B06DD"/>
    <w:rsid w:val="009C7126"/>
    <w:rsid w:val="009D2C03"/>
    <w:rsid w:val="009E0B07"/>
    <w:rsid w:val="009E18B3"/>
    <w:rsid w:val="009E656C"/>
    <w:rsid w:val="009F0EA4"/>
    <w:rsid w:val="00A06B91"/>
    <w:rsid w:val="00A13512"/>
    <w:rsid w:val="00A2171A"/>
    <w:rsid w:val="00A26346"/>
    <w:rsid w:val="00A279CB"/>
    <w:rsid w:val="00A300BB"/>
    <w:rsid w:val="00A3199A"/>
    <w:rsid w:val="00A348F5"/>
    <w:rsid w:val="00A4013D"/>
    <w:rsid w:val="00A46A94"/>
    <w:rsid w:val="00A46FDF"/>
    <w:rsid w:val="00A550F0"/>
    <w:rsid w:val="00A5721E"/>
    <w:rsid w:val="00A67DCB"/>
    <w:rsid w:val="00A74A2F"/>
    <w:rsid w:val="00A80A9B"/>
    <w:rsid w:val="00A832E7"/>
    <w:rsid w:val="00A93BBB"/>
    <w:rsid w:val="00A97318"/>
    <w:rsid w:val="00AA21DF"/>
    <w:rsid w:val="00AA32F1"/>
    <w:rsid w:val="00AA52A2"/>
    <w:rsid w:val="00AB3562"/>
    <w:rsid w:val="00AD01D2"/>
    <w:rsid w:val="00AD48A9"/>
    <w:rsid w:val="00AD7663"/>
    <w:rsid w:val="00AE004F"/>
    <w:rsid w:val="00AE184E"/>
    <w:rsid w:val="00AF6CB5"/>
    <w:rsid w:val="00B020AF"/>
    <w:rsid w:val="00B04E11"/>
    <w:rsid w:val="00B14AB3"/>
    <w:rsid w:val="00B2588C"/>
    <w:rsid w:val="00B31831"/>
    <w:rsid w:val="00B41F71"/>
    <w:rsid w:val="00B454A7"/>
    <w:rsid w:val="00B478E6"/>
    <w:rsid w:val="00B502E4"/>
    <w:rsid w:val="00B50F2F"/>
    <w:rsid w:val="00B66DF5"/>
    <w:rsid w:val="00B671DA"/>
    <w:rsid w:val="00B71032"/>
    <w:rsid w:val="00B7226A"/>
    <w:rsid w:val="00B75671"/>
    <w:rsid w:val="00B80583"/>
    <w:rsid w:val="00B84512"/>
    <w:rsid w:val="00B93DDF"/>
    <w:rsid w:val="00B9488E"/>
    <w:rsid w:val="00B953C7"/>
    <w:rsid w:val="00BB0523"/>
    <w:rsid w:val="00BB0D28"/>
    <w:rsid w:val="00BB57D7"/>
    <w:rsid w:val="00BC0879"/>
    <w:rsid w:val="00BC09C5"/>
    <w:rsid w:val="00BC0BBA"/>
    <w:rsid w:val="00BC7B96"/>
    <w:rsid w:val="00BD2A1F"/>
    <w:rsid w:val="00BE0271"/>
    <w:rsid w:val="00BE2694"/>
    <w:rsid w:val="00BE4715"/>
    <w:rsid w:val="00C04565"/>
    <w:rsid w:val="00C163BE"/>
    <w:rsid w:val="00C16EC7"/>
    <w:rsid w:val="00C2286B"/>
    <w:rsid w:val="00C431D0"/>
    <w:rsid w:val="00C52C9F"/>
    <w:rsid w:val="00C64D2F"/>
    <w:rsid w:val="00C721AD"/>
    <w:rsid w:val="00C816F8"/>
    <w:rsid w:val="00C829B7"/>
    <w:rsid w:val="00C845FB"/>
    <w:rsid w:val="00C84E95"/>
    <w:rsid w:val="00C91569"/>
    <w:rsid w:val="00C93190"/>
    <w:rsid w:val="00C93535"/>
    <w:rsid w:val="00C950C9"/>
    <w:rsid w:val="00C958C6"/>
    <w:rsid w:val="00C97A07"/>
    <w:rsid w:val="00CD10D4"/>
    <w:rsid w:val="00CD24D0"/>
    <w:rsid w:val="00CD5375"/>
    <w:rsid w:val="00CD5E31"/>
    <w:rsid w:val="00CD6D52"/>
    <w:rsid w:val="00CD7BFB"/>
    <w:rsid w:val="00CE1800"/>
    <w:rsid w:val="00CE203B"/>
    <w:rsid w:val="00CE20A7"/>
    <w:rsid w:val="00CF2CC5"/>
    <w:rsid w:val="00D06240"/>
    <w:rsid w:val="00D0682A"/>
    <w:rsid w:val="00D219B8"/>
    <w:rsid w:val="00D23C5D"/>
    <w:rsid w:val="00D253AB"/>
    <w:rsid w:val="00D3563C"/>
    <w:rsid w:val="00D43348"/>
    <w:rsid w:val="00D43717"/>
    <w:rsid w:val="00D46C09"/>
    <w:rsid w:val="00D61E5E"/>
    <w:rsid w:val="00D626EB"/>
    <w:rsid w:val="00D63476"/>
    <w:rsid w:val="00D64676"/>
    <w:rsid w:val="00D801D2"/>
    <w:rsid w:val="00D83393"/>
    <w:rsid w:val="00D839E5"/>
    <w:rsid w:val="00D83E55"/>
    <w:rsid w:val="00D865C2"/>
    <w:rsid w:val="00D93EC9"/>
    <w:rsid w:val="00D9594B"/>
    <w:rsid w:val="00DA1376"/>
    <w:rsid w:val="00DC03F0"/>
    <w:rsid w:val="00DC0FF2"/>
    <w:rsid w:val="00DC100A"/>
    <w:rsid w:val="00DC1F6E"/>
    <w:rsid w:val="00DC2948"/>
    <w:rsid w:val="00DD1A32"/>
    <w:rsid w:val="00DD5208"/>
    <w:rsid w:val="00DD5B94"/>
    <w:rsid w:val="00DE32F8"/>
    <w:rsid w:val="00DE6007"/>
    <w:rsid w:val="00DF13E2"/>
    <w:rsid w:val="00DF3DAD"/>
    <w:rsid w:val="00E0205C"/>
    <w:rsid w:val="00E03173"/>
    <w:rsid w:val="00E117B5"/>
    <w:rsid w:val="00E17F2E"/>
    <w:rsid w:val="00E25D2C"/>
    <w:rsid w:val="00E3318A"/>
    <w:rsid w:val="00E33262"/>
    <w:rsid w:val="00E4498C"/>
    <w:rsid w:val="00E45EF9"/>
    <w:rsid w:val="00E46FEF"/>
    <w:rsid w:val="00E4759C"/>
    <w:rsid w:val="00E478D9"/>
    <w:rsid w:val="00E51437"/>
    <w:rsid w:val="00E57D48"/>
    <w:rsid w:val="00E61B24"/>
    <w:rsid w:val="00E67FE9"/>
    <w:rsid w:val="00E71CCA"/>
    <w:rsid w:val="00E72BAF"/>
    <w:rsid w:val="00E74B41"/>
    <w:rsid w:val="00E74ECC"/>
    <w:rsid w:val="00E76DA7"/>
    <w:rsid w:val="00E831A7"/>
    <w:rsid w:val="00E84F30"/>
    <w:rsid w:val="00E93418"/>
    <w:rsid w:val="00E94799"/>
    <w:rsid w:val="00E95286"/>
    <w:rsid w:val="00E97372"/>
    <w:rsid w:val="00EB1ECC"/>
    <w:rsid w:val="00EB4827"/>
    <w:rsid w:val="00EB53F8"/>
    <w:rsid w:val="00EB7AA8"/>
    <w:rsid w:val="00EC1F56"/>
    <w:rsid w:val="00EC3A1A"/>
    <w:rsid w:val="00ED3483"/>
    <w:rsid w:val="00ED5A65"/>
    <w:rsid w:val="00ED7D5F"/>
    <w:rsid w:val="00EF299C"/>
    <w:rsid w:val="00EF3D89"/>
    <w:rsid w:val="00F00424"/>
    <w:rsid w:val="00F225C0"/>
    <w:rsid w:val="00F22E29"/>
    <w:rsid w:val="00F25622"/>
    <w:rsid w:val="00F25A9C"/>
    <w:rsid w:val="00F33C72"/>
    <w:rsid w:val="00F3543A"/>
    <w:rsid w:val="00F36A6C"/>
    <w:rsid w:val="00F4045E"/>
    <w:rsid w:val="00F51841"/>
    <w:rsid w:val="00F53F87"/>
    <w:rsid w:val="00F566CA"/>
    <w:rsid w:val="00F611AB"/>
    <w:rsid w:val="00F64096"/>
    <w:rsid w:val="00F6586F"/>
    <w:rsid w:val="00F714A8"/>
    <w:rsid w:val="00F73E67"/>
    <w:rsid w:val="00F80905"/>
    <w:rsid w:val="00F84E92"/>
    <w:rsid w:val="00F851BA"/>
    <w:rsid w:val="00F97EFB"/>
    <w:rsid w:val="00FA3780"/>
    <w:rsid w:val="00FB3391"/>
    <w:rsid w:val="00FB4AFC"/>
    <w:rsid w:val="00FD0560"/>
    <w:rsid w:val="00FD0DBE"/>
    <w:rsid w:val="00FD412E"/>
    <w:rsid w:val="00FD5017"/>
    <w:rsid w:val="00FD5C02"/>
    <w:rsid w:val="00FE07DC"/>
    <w:rsid w:val="00FE34EC"/>
    <w:rsid w:val="00FF1C7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5015"/>
  <w15:docId w15:val="{90575BCF-D240-4554-A039-C43958F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color w:val="000000"/>
        <w:sz w:val="26"/>
        <w:szCs w:val="26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3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1D0"/>
  </w:style>
  <w:style w:type="paragraph" w:styleId="Rodap">
    <w:name w:val="footer"/>
    <w:basedOn w:val="Normal"/>
    <w:link w:val="RodapChar"/>
    <w:uiPriority w:val="99"/>
    <w:unhideWhenUsed/>
    <w:rsid w:val="00C431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1D0"/>
  </w:style>
  <w:style w:type="table" w:styleId="Tabelacomgrade">
    <w:name w:val="Table Grid"/>
    <w:basedOn w:val="Tabelanormal"/>
    <w:uiPriority w:val="59"/>
    <w:rsid w:val="0035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3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04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2B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D3D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D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D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D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D3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299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02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ixguard">
    <w:name w:val="wixguard"/>
    <w:basedOn w:val="Fontepargpadro"/>
    <w:rsid w:val="006023BE"/>
  </w:style>
  <w:style w:type="paragraph" w:customStyle="1" w:styleId="Default">
    <w:name w:val="Default"/>
    <w:rsid w:val="00BD2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D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87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705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95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134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27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004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280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42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678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toledo@bimforum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ton.catelani@bimforum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1713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Associação - BIM Fórum Brasil</vt:lpstr>
    </vt:vector>
  </TitlesOfParts>
  <Company>BIM Fórum Brasil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Associação - BIM Fórum Brasil</dc:title>
  <dc:creator>Wilton Catelani</dc:creator>
  <dc:description>versão setembro 2020</dc:description>
  <cp:lastModifiedBy>Raquel Ribeiro</cp:lastModifiedBy>
  <cp:revision>78</cp:revision>
  <cp:lastPrinted>2021-02-02T12:32:00Z</cp:lastPrinted>
  <dcterms:created xsi:type="dcterms:W3CDTF">2021-01-26T20:33:00Z</dcterms:created>
  <dcterms:modified xsi:type="dcterms:W3CDTF">2021-02-02T12:32:00Z</dcterms:modified>
</cp:coreProperties>
</file>